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13C" w:rsidRDefault="0086313C" w:rsidP="0086313C">
      <w:pPr>
        <w:rPr>
          <w:rFonts w:ascii="Sylfaen" w:hAnsi="Sylfaen"/>
          <w:lang w:val="ka-GE"/>
        </w:rPr>
      </w:pPr>
    </w:p>
    <w:p w:rsidR="0086313C" w:rsidRDefault="0086313C" w:rsidP="0086313C">
      <w:pPr>
        <w:spacing w:line="288" w:lineRule="auto"/>
        <w:rPr>
          <w:rFonts w:ascii="Sylfaen" w:hAnsi="Sylfaen"/>
          <w:sz w:val="2"/>
          <w:szCs w:val="2"/>
          <w:lang w:val="ka-GE"/>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Default="0086313C" w:rsidP="0086313C">
      <w:pPr>
        <w:rPr>
          <w:rFonts w:ascii="AcadNusx" w:hAnsi="AcadNusx"/>
          <w:b/>
          <w:noProof/>
          <w:sz w:val="36"/>
          <w:szCs w:val="36"/>
        </w:rPr>
      </w:pPr>
      <w:r>
        <w:rPr>
          <w:noProof/>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Pr>
          <w:rFonts w:ascii="Sylfaen" w:hAnsi="Sylfaen"/>
          <w:b/>
          <w:noProof/>
          <w:sz w:val="36"/>
          <w:szCs w:val="36"/>
          <w:lang w:val="ka-GE"/>
        </w:rPr>
        <w:t>შპს სასწავლო უნივერსიტეტი გეომედი</w:t>
      </w:r>
      <w:r>
        <w:rPr>
          <w:rFonts w:ascii="AcadNusx" w:hAnsi="AcadNusx"/>
          <w:b/>
          <w:noProof/>
          <w:sz w:val="36"/>
          <w:szCs w:val="36"/>
        </w:rPr>
        <w:br w:type="textWrapping" w:clear="all"/>
      </w:r>
    </w:p>
    <w:p w:rsidR="0086313C" w:rsidRDefault="0086313C" w:rsidP="0086313C">
      <w:pPr>
        <w:spacing w:before="240"/>
        <w:rPr>
          <w:rFonts w:ascii="AcadNusx" w:hAnsi="AcadNusx"/>
          <w:b/>
          <w:noProof/>
          <w:sz w:val="20"/>
          <w:szCs w:val="20"/>
        </w:rPr>
      </w:pPr>
    </w:p>
    <w:p w:rsidR="0086313C" w:rsidRDefault="0086313C" w:rsidP="0086313C">
      <w:pPr>
        <w:spacing w:before="240"/>
        <w:rPr>
          <w:rFonts w:ascii="Sylfaen" w:hAnsi="Sylfaen"/>
          <w:b/>
          <w:noProof/>
          <w:lang w:val="ka-GE"/>
        </w:rPr>
      </w:pPr>
    </w:p>
    <w:p w:rsidR="0086313C" w:rsidRDefault="0086313C" w:rsidP="0086313C">
      <w:pPr>
        <w:spacing w:before="240"/>
        <w:rPr>
          <w:rFonts w:ascii="Sylfaen" w:hAnsi="Sylfaen"/>
          <w:b/>
          <w:noProof/>
          <w:lang w:val="ka-GE"/>
        </w:rPr>
      </w:pPr>
    </w:p>
    <w:p w:rsidR="0092657D" w:rsidRPr="00815527" w:rsidRDefault="0092657D" w:rsidP="0092657D">
      <w:pPr>
        <w:spacing w:before="240"/>
        <w:ind w:left="-360"/>
        <w:rPr>
          <w:rFonts w:ascii="Sylfaen" w:hAnsi="Sylfaen" w:cs="Sylfaen"/>
          <w:noProof/>
          <w:sz w:val="24"/>
          <w:szCs w:val="24"/>
          <w:lang w:val="ka-GE"/>
        </w:rPr>
      </w:pPr>
      <w:r w:rsidRPr="00815527">
        <w:rPr>
          <w:rFonts w:ascii="Sylfaen" w:hAnsi="Sylfaen" w:cs="Sylfaen"/>
          <w:b/>
          <w:noProof/>
          <w:sz w:val="24"/>
          <w:szCs w:val="24"/>
        </w:rPr>
        <w:t>ფაკულტეტი</w:t>
      </w:r>
      <w:r w:rsidR="009E4C0C">
        <w:rPr>
          <w:rFonts w:ascii="Sylfaen" w:hAnsi="Sylfaen" w:cs="Sylfaen"/>
          <w:b/>
          <w:noProof/>
          <w:sz w:val="24"/>
          <w:szCs w:val="24"/>
        </w:rPr>
        <w:t xml:space="preserve">: </w:t>
      </w:r>
      <w:r w:rsidR="009E4C0C" w:rsidRPr="00EF07F5">
        <w:rPr>
          <w:rFonts w:ascii="Sylfaen" w:hAnsi="Sylfaen" w:cs="Sylfaen"/>
          <w:noProof/>
          <w:sz w:val="24"/>
          <w:szCs w:val="24"/>
          <w:lang w:val="ka-GE"/>
        </w:rPr>
        <w:t>ჯანდაცვის ეკონომიკისა და მენეჯმენტის ფაკულტეტი</w:t>
      </w:r>
    </w:p>
    <w:p w:rsidR="00292817" w:rsidRDefault="0092657D" w:rsidP="00BE0E16">
      <w:pPr>
        <w:spacing w:before="240"/>
        <w:ind w:left="-360"/>
        <w:rPr>
          <w:rFonts w:ascii="Sylfaen" w:hAnsi="Sylfaen" w:cs="Sylfaen"/>
          <w:noProof/>
          <w:sz w:val="24"/>
          <w:szCs w:val="24"/>
          <w:lang w:val="ka-GE"/>
        </w:rPr>
      </w:pPr>
      <w:r w:rsidRPr="00815527">
        <w:rPr>
          <w:rFonts w:ascii="Sylfaen" w:hAnsi="Sylfaen" w:cs="Sylfaen"/>
          <w:b/>
          <w:noProof/>
          <w:sz w:val="24"/>
          <w:szCs w:val="24"/>
          <w:lang w:val="ka-GE"/>
        </w:rPr>
        <w:t xml:space="preserve"> საგანმანათლებლო </w:t>
      </w:r>
      <w:r w:rsidR="00210D54">
        <w:rPr>
          <w:rFonts w:ascii="Sylfaen" w:hAnsi="Sylfaen" w:cs="Sylfaen"/>
          <w:b/>
          <w:noProof/>
          <w:sz w:val="24"/>
          <w:szCs w:val="24"/>
          <w:lang w:val="ka-GE"/>
        </w:rPr>
        <w:t xml:space="preserve">საბაკალავრო </w:t>
      </w:r>
      <w:r w:rsidRPr="00815527">
        <w:rPr>
          <w:rFonts w:ascii="Sylfaen" w:hAnsi="Sylfaen" w:cs="Sylfaen"/>
          <w:b/>
          <w:noProof/>
          <w:sz w:val="24"/>
          <w:szCs w:val="24"/>
        </w:rPr>
        <w:t>პროგრამა</w:t>
      </w:r>
      <w:r w:rsidR="00071EE4">
        <w:rPr>
          <w:rFonts w:ascii="Sylfaen" w:hAnsi="Sylfaen" w:cs="Sylfaen"/>
          <w:b/>
          <w:noProof/>
          <w:sz w:val="24"/>
          <w:szCs w:val="24"/>
        </w:rPr>
        <w:t xml:space="preserve">: </w:t>
      </w:r>
      <w:r w:rsidR="00071EE4" w:rsidRPr="00071EE4">
        <w:rPr>
          <w:rFonts w:ascii="Sylfaen" w:hAnsi="Sylfaen" w:cs="Sylfaen"/>
          <w:noProof/>
          <w:sz w:val="24"/>
          <w:szCs w:val="24"/>
          <w:lang w:val="ka-GE"/>
        </w:rPr>
        <w:t xml:space="preserve">ჯანდაცვის </w:t>
      </w:r>
      <w:r w:rsidR="00292817">
        <w:rPr>
          <w:rFonts w:ascii="Sylfaen" w:hAnsi="Sylfaen" w:cs="Sylfaen"/>
          <w:noProof/>
          <w:sz w:val="24"/>
          <w:szCs w:val="24"/>
          <w:lang w:val="ka-GE"/>
        </w:rPr>
        <w:t>ეკონომიკა</w:t>
      </w:r>
      <w:r w:rsidR="00BE0E16">
        <w:rPr>
          <w:rFonts w:ascii="Sylfaen" w:hAnsi="Sylfaen" w:cs="Sylfaen"/>
          <w:noProof/>
          <w:sz w:val="24"/>
          <w:szCs w:val="24"/>
          <w:lang w:val="ka-GE"/>
        </w:rPr>
        <w:t xml:space="preserve"> და </w:t>
      </w:r>
      <w:r w:rsidR="00CB47F2">
        <w:rPr>
          <w:rFonts w:ascii="Sylfaen" w:hAnsi="Sylfaen" w:cs="Sylfaen"/>
          <w:b/>
          <w:noProof/>
          <w:sz w:val="24"/>
          <w:szCs w:val="24"/>
          <w:lang w:val="ka-GE"/>
        </w:rPr>
        <w:t xml:space="preserve"> </w:t>
      </w:r>
      <w:r w:rsidR="00071EE4" w:rsidRPr="00071EE4">
        <w:rPr>
          <w:rFonts w:ascii="Sylfaen" w:hAnsi="Sylfaen" w:cs="Sylfaen"/>
          <w:noProof/>
          <w:sz w:val="24"/>
          <w:szCs w:val="24"/>
          <w:lang w:val="ka-GE"/>
        </w:rPr>
        <w:t>მენეჯმენტი</w:t>
      </w:r>
    </w:p>
    <w:p w:rsidR="0092657D" w:rsidRPr="00071EE4" w:rsidRDefault="00071EE4" w:rsidP="0092657D">
      <w:pPr>
        <w:spacing w:before="240"/>
        <w:ind w:left="-360"/>
        <w:rPr>
          <w:rFonts w:ascii="Sylfaen" w:hAnsi="Sylfaen" w:cs="Sylfaen"/>
          <w:noProof/>
          <w:sz w:val="24"/>
          <w:szCs w:val="24"/>
          <w:lang w:val="ka-GE"/>
        </w:rPr>
      </w:pPr>
      <w:r w:rsidRPr="00071EE4">
        <w:rPr>
          <w:rFonts w:ascii="Sylfaen" w:hAnsi="Sylfaen" w:cs="Sylfaen"/>
          <w:noProof/>
          <w:sz w:val="24"/>
          <w:szCs w:val="24"/>
          <w:lang w:val="ka-GE"/>
        </w:rPr>
        <w:t xml:space="preserve"> </w:t>
      </w:r>
    </w:p>
    <w:p w:rsidR="0086313C" w:rsidRPr="00815527" w:rsidRDefault="0086313C" w:rsidP="0086313C">
      <w:pPr>
        <w:spacing w:before="240"/>
        <w:ind w:left="-567"/>
        <w:rPr>
          <w:rFonts w:ascii="Sylfaen" w:hAnsi="Sylfaen"/>
          <w:sz w:val="24"/>
          <w:szCs w:val="24"/>
          <w:lang w:val="ka-GE"/>
        </w:rPr>
      </w:pPr>
    </w:p>
    <w:p w:rsidR="000269CB" w:rsidRPr="00815527" w:rsidRDefault="000269CB" w:rsidP="0086313C">
      <w:pPr>
        <w:spacing w:before="240"/>
        <w:ind w:left="-567"/>
        <w:rPr>
          <w:rFonts w:ascii="Sylfaen" w:hAnsi="Sylfaen"/>
          <w:sz w:val="24"/>
          <w:szCs w:val="24"/>
          <w:lang w:val="ka-GE"/>
        </w:rPr>
      </w:pPr>
    </w:p>
    <w:p w:rsidR="00266176" w:rsidRPr="009E4C0C" w:rsidRDefault="000269CB" w:rsidP="0086313C">
      <w:pPr>
        <w:spacing w:before="240"/>
        <w:ind w:left="-567"/>
        <w:rPr>
          <w:rFonts w:ascii="Sylfaen" w:hAnsi="Sylfaen"/>
          <w:sz w:val="24"/>
          <w:szCs w:val="24"/>
          <w:lang w:val="ka-GE"/>
        </w:rPr>
      </w:pPr>
      <w:r w:rsidRPr="00815527">
        <w:rPr>
          <w:rFonts w:ascii="Sylfaen" w:hAnsi="Sylfaen"/>
          <w:b/>
          <w:sz w:val="24"/>
          <w:szCs w:val="24"/>
          <w:lang w:val="ka-GE"/>
        </w:rPr>
        <w:t>სასწავლო კურსი:</w:t>
      </w:r>
      <w:r w:rsidR="009E4C0C">
        <w:rPr>
          <w:rFonts w:ascii="Sylfaen" w:hAnsi="Sylfaen"/>
          <w:b/>
          <w:sz w:val="24"/>
          <w:szCs w:val="24"/>
        </w:rPr>
        <w:t xml:space="preserve"> </w:t>
      </w:r>
      <w:r w:rsidR="009E4C0C" w:rsidRPr="009E4C0C">
        <w:rPr>
          <w:rFonts w:ascii="Sylfaen" w:hAnsi="Sylfaen"/>
          <w:sz w:val="24"/>
          <w:szCs w:val="24"/>
          <w:lang w:val="ka-GE"/>
        </w:rPr>
        <w:t>სადაზღვევო საქმე</w:t>
      </w:r>
      <w:r w:rsidRPr="009E4C0C">
        <w:rPr>
          <w:rFonts w:ascii="Sylfaen" w:hAnsi="Sylfaen"/>
          <w:sz w:val="24"/>
          <w:szCs w:val="24"/>
          <w:lang w:val="ka-GE"/>
        </w:rPr>
        <w:t xml:space="preserve"> </w:t>
      </w:r>
    </w:p>
    <w:p w:rsidR="0086313C" w:rsidRPr="009E4C0C" w:rsidRDefault="00266176" w:rsidP="0086313C">
      <w:pPr>
        <w:spacing w:before="240"/>
        <w:ind w:left="-567"/>
        <w:rPr>
          <w:rFonts w:ascii="Sylfaen" w:hAnsi="Sylfaen" w:cs="Sylfaen"/>
          <w:noProof/>
          <w:color w:val="FF0000"/>
          <w:sz w:val="20"/>
          <w:szCs w:val="20"/>
          <w:lang w:val="ka-GE"/>
        </w:rPr>
      </w:pPr>
      <w:r>
        <w:rPr>
          <w:rFonts w:ascii="Sylfaen" w:hAnsi="Sylfaen"/>
          <w:b/>
          <w:sz w:val="24"/>
          <w:szCs w:val="24"/>
          <w:lang w:val="ka-GE"/>
        </w:rPr>
        <w:t>ავტორ</w:t>
      </w:r>
      <w:r w:rsidR="000269CB" w:rsidRPr="00815527">
        <w:rPr>
          <w:rFonts w:ascii="Sylfaen" w:hAnsi="Sylfaen"/>
          <w:b/>
          <w:sz w:val="24"/>
          <w:szCs w:val="24"/>
          <w:lang w:val="ka-GE"/>
        </w:rPr>
        <w:t>ი:</w:t>
      </w:r>
      <w:r w:rsidR="009E4C0C">
        <w:rPr>
          <w:rFonts w:ascii="Sylfaen" w:hAnsi="Sylfaen"/>
          <w:b/>
          <w:sz w:val="24"/>
          <w:szCs w:val="24"/>
          <w:lang w:val="ka-GE"/>
        </w:rPr>
        <w:t xml:space="preserve"> </w:t>
      </w:r>
      <w:r w:rsidR="000102BB">
        <w:rPr>
          <w:rFonts w:ascii="Sylfaen" w:hAnsi="Sylfaen"/>
          <w:b/>
          <w:sz w:val="24"/>
          <w:szCs w:val="24"/>
          <w:lang w:val="ka-GE"/>
        </w:rPr>
        <w:t xml:space="preserve"> დოქტორი </w:t>
      </w:r>
      <w:r w:rsidR="009E4C0C" w:rsidRPr="009E4C0C">
        <w:rPr>
          <w:rFonts w:ascii="Sylfaen" w:hAnsi="Sylfaen"/>
          <w:sz w:val="24"/>
          <w:szCs w:val="24"/>
          <w:lang w:val="ka-GE"/>
        </w:rPr>
        <w:t>არჩილ ცერცვაძე</w:t>
      </w:r>
      <w:r w:rsidR="000269CB" w:rsidRPr="009E4C0C">
        <w:rPr>
          <w:rFonts w:ascii="Sylfaen" w:hAnsi="Sylfaen"/>
          <w:sz w:val="24"/>
          <w:szCs w:val="24"/>
          <w:lang w:val="ka-GE"/>
        </w:rPr>
        <w:t xml:space="preserve"> </w:t>
      </w:r>
    </w:p>
    <w:p w:rsidR="0086313C" w:rsidRDefault="0086313C" w:rsidP="0086313C">
      <w:pPr>
        <w:spacing w:before="240"/>
        <w:ind w:left="-567"/>
        <w:rPr>
          <w:rFonts w:ascii="Sylfaen" w:hAnsi="Sylfaen" w:cs="Sylfaen"/>
          <w:b/>
          <w:noProof/>
          <w:color w:val="FF0000"/>
          <w:sz w:val="20"/>
          <w:szCs w:val="20"/>
          <w:lang w:val="ka-GE"/>
        </w:rPr>
      </w:pPr>
    </w:p>
    <w:p w:rsidR="0086313C" w:rsidRDefault="0086313C" w:rsidP="0086313C">
      <w:pPr>
        <w:spacing w:before="240"/>
        <w:ind w:left="-567"/>
        <w:rPr>
          <w:rFonts w:ascii="Sylfaen" w:hAnsi="Sylfaen" w:cs="Sylfaen"/>
          <w:b/>
          <w:noProof/>
          <w:color w:val="FF0000"/>
          <w:sz w:val="20"/>
          <w:szCs w:val="20"/>
          <w:lang w:val="ka-GE"/>
        </w:rPr>
      </w:pPr>
    </w:p>
    <w:p w:rsidR="0086313C" w:rsidRDefault="0086313C" w:rsidP="0086313C">
      <w:pPr>
        <w:spacing w:before="240"/>
        <w:ind w:left="-567"/>
        <w:rPr>
          <w:rFonts w:ascii="Sylfaen" w:hAnsi="Sylfaen" w:cs="Sylfaen"/>
          <w:b/>
          <w:noProof/>
          <w:color w:val="FF0000"/>
          <w:sz w:val="20"/>
          <w:szCs w:val="20"/>
          <w:lang w:val="ka-GE"/>
        </w:rPr>
      </w:pPr>
    </w:p>
    <w:p w:rsidR="0086313C" w:rsidRPr="00815527" w:rsidRDefault="0086313C" w:rsidP="0086313C">
      <w:pPr>
        <w:spacing w:before="240"/>
        <w:jc w:val="center"/>
        <w:rPr>
          <w:rFonts w:ascii="Sylfaen" w:hAnsi="Sylfaen" w:cs="Sylfaen"/>
          <w:b/>
          <w:noProof/>
          <w:sz w:val="32"/>
          <w:szCs w:val="32"/>
          <w:lang w:val="ru-RU"/>
        </w:rPr>
      </w:pPr>
      <w:r w:rsidRPr="00815527">
        <w:rPr>
          <w:rFonts w:ascii="Sylfaen" w:hAnsi="Sylfaen" w:cs="Sylfaen"/>
          <w:b/>
          <w:noProof/>
          <w:sz w:val="32"/>
          <w:szCs w:val="32"/>
        </w:rPr>
        <w:t>სილაბუსი</w:t>
      </w:r>
    </w:p>
    <w:p w:rsidR="0086313C" w:rsidRDefault="0086313C" w:rsidP="0086313C">
      <w:pPr>
        <w:spacing w:before="240"/>
        <w:jc w:val="center"/>
        <w:rPr>
          <w:rFonts w:ascii="Sylfaen" w:hAnsi="Sylfaen" w:cs="Sylfaen"/>
          <w:b/>
          <w:noProof/>
        </w:rPr>
      </w:pPr>
    </w:p>
    <w:p w:rsidR="0086313C" w:rsidRDefault="0086313C" w:rsidP="0086313C">
      <w:pPr>
        <w:spacing w:before="240"/>
        <w:jc w:val="center"/>
        <w:rPr>
          <w:rFonts w:ascii="Sylfaen" w:hAnsi="Sylfaen" w:cs="Sylfaen"/>
          <w:b/>
          <w:noProof/>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9E4C0C" w:rsidRDefault="009E4C0C" w:rsidP="0086313C">
      <w:pPr>
        <w:rPr>
          <w:rFonts w:ascii="Sylfaen" w:hAnsi="Sylfaen" w:cs="Sylfaen"/>
          <w:b/>
          <w:noProof/>
          <w:lang w:val="ka-GE"/>
        </w:rPr>
      </w:pPr>
    </w:p>
    <w:p w:rsidR="0086313C" w:rsidRPr="00815527" w:rsidRDefault="0086313C" w:rsidP="00815527">
      <w:pPr>
        <w:spacing w:line="360" w:lineRule="auto"/>
        <w:rPr>
          <w:rFonts w:ascii="Sylfaen" w:hAnsi="Sylfaen"/>
          <w:b/>
          <w:color w:val="000000" w:themeColor="text1"/>
          <w:sz w:val="24"/>
          <w:szCs w:val="24"/>
          <w:lang w:val="ka-GE"/>
        </w:rPr>
      </w:pP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8251"/>
      </w:tblGrid>
      <w:tr w:rsidR="00815527" w:rsidRPr="00513E8A" w:rsidTr="00D72B5F">
        <w:tc>
          <w:tcPr>
            <w:tcW w:w="2639" w:type="dxa"/>
            <w:tcBorders>
              <w:top w:val="single" w:sz="4" w:space="0" w:color="auto"/>
              <w:left w:val="single" w:sz="4" w:space="0" w:color="auto"/>
              <w:bottom w:val="single" w:sz="4" w:space="0" w:color="auto"/>
              <w:right w:val="single" w:sz="4" w:space="0" w:color="auto"/>
            </w:tcBorders>
            <w:hideMark/>
          </w:tcPr>
          <w:p w:rsidR="00DB1FE8" w:rsidRPr="00DB1FE8" w:rsidRDefault="0086313C" w:rsidP="00DB1FE8">
            <w:pPr>
              <w:spacing w:after="0" w:line="276" w:lineRule="auto"/>
              <w:jc w:val="both"/>
              <w:rPr>
                <w:rFonts w:ascii="Sylfaen" w:hAnsi="Sylfaen"/>
                <w:b/>
                <w:color w:val="000000" w:themeColor="text1"/>
                <w:sz w:val="20"/>
                <w:szCs w:val="20"/>
                <w:lang w:val="ka-GE"/>
              </w:rPr>
            </w:pPr>
            <w:r w:rsidRPr="00DB1FE8">
              <w:rPr>
                <w:rFonts w:ascii="Sylfaen" w:hAnsi="Sylfaen"/>
                <w:b/>
                <w:color w:val="000000" w:themeColor="text1"/>
                <w:sz w:val="20"/>
                <w:szCs w:val="20"/>
              </w:rPr>
              <w:lastRenderedPageBreak/>
              <w:t xml:space="preserve">სასწავლო კურსის </w:t>
            </w:r>
          </w:p>
          <w:p w:rsidR="0086313C" w:rsidRPr="00DB1FE8" w:rsidRDefault="0086313C" w:rsidP="00DB1FE8">
            <w:pPr>
              <w:spacing w:after="0" w:line="276" w:lineRule="auto"/>
              <w:jc w:val="both"/>
              <w:rPr>
                <w:rFonts w:ascii="AcadNusx" w:hAnsi="AcadNusx"/>
                <w:b/>
                <w:color w:val="000000" w:themeColor="text1"/>
                <w:sz w:val="20"/>
                <w:szCs w:val="20"/>
              </w:rPr>
            </w:pPr>
            <w:r w:rsidRPr="00DB1FE8">
              <w:rPr>
                <w:rFonts w:ascii="Sylfaen" w:hAnsi="Sylfaen"/>
                <w:b/>
                <w:color w:val="000000" w:themeColor="text1"/>
                <w:sz w:val="20"/>
                <w:szCs w:val="20"/>
              </w:rPr>
              <w:t>სახელწოდება</w:t>
            </w:r>
            <w:r w:rsidR="00DB1FE8" w:rsidRPr="00DB1FE8">
              <w:rPr>
                <w:rFonts w:ascii="Sylfaen" w:hAnsi="Sylfaen"/>
                <w:b/>
                <w:color w:val="000000" w:themeColor="text1"/>
                <w:sz w:val="20"/>
                <w:szCs w:val="20"/>
                <w:lang w:val="ka-GE"/>
              </w:rPr>
              <w:t xml:space="preserve"> </w:t>
            </w:r>
            <w:r w:rsidRPr="00DB1FE8">
              <w:rPr>
                <w:rFonts w:ascii="Sylfaen" w:hAnsi="Sylfaen"/>
                <w:b/>
                <w:color w:val="000000" w:themeColor="text1"/>
                <w:sz w:val="20"/>
                <w:szCs w:val="20"/>
                <w:lang w:val="ka-GE"/>
              </w:rPr>
              <w:t xml:space="preserve">და სტატუსი </w:t>
            </w:r>
          </w:p>
        </w:tc>
        <w:tc>
          <w:tcPr>
            <w:tcW w:w="8251" w:type="dxa"/>
            <w:tcBorders>
              <w:top w:val="single" w:sz="4" w:space="0" w:color="auto"/>
              <w:left w:val="single" w:sz="4" w:space="0" w:color="auto"/>
              <w:bottom w:val="single" w:sz="4" w:space="0" w:color="auto"/>
              <w:right w:val="single" w:sz="4" w:space="0" w:color="auto"/>
            </w:tcBorders>
          </w:tcPr>
          <w:p w:rsidR="003A2D21" w:rsidRPr="00DB1FE8" w:rsidRDefault="009E4C0C" w:rsidP="00DB1FE8">
            <w:pPr>
              <w:spacing w:line="276" w:lineRule="auto"/>
              <w:jc w:val="both"/>
              <w:rPr>
                <w:rFonts w:ascii="Sylfaen" w:hAnsi="Sylfaen"/>
                <w:b/>
                <w:color w:val="000000" w:themeColor="text1"/>
                <w:sz w:val="20"/>
                <w:szCs w:val="20"/>
                <w:lang w:val="ka-GE"/>
              </w:rPr>
            </w:pPr>
            <w:r w:rsidRPr="00DB1FE8">
              <w:rPr>
                <w:rFonts w:ascii="Sylfaen" w:hAnsi="Sylfaen"/>
                <w:b/>
                <w:color w:val="000000" w:themeColor="text1"/>
                <w:sz w:val="20"/>
                <w:szCs w:val="20"/>
                <w:lang w:val="ka-GE"/>
              </w:rPr>
              <w:t>სადაზღვევო საქმე</w:t>
            </w:r>
          </w:p>
          <w:p w:rsidR="009E4C0C" w:rsidRPr="00DB1FE8" w:rsidRDefault="009E4C0C" w:rsidP="00E877C3">
            <w:pPr>
              <w:spacing w:line="276" w:lineRule="auto"/>
              <w:jc w:val="both"/>
              <w:rPr>
                <w:rFonts w:ascii="Sylfaen" w:hAnsi="Sylfaen"/>
                <w:color w:val="000000" w:themeColor="text1"/>
                <w:sz w:val="20"/>
                <w:szCs w:val="20"/>
                <w:lang w:val="ka-GE"/>
              </w:rPr>
            </w:pPr>
            <w:r w:rsidRPr="00DB1FE8">
              <w:rPr>
                <w:rFonts w:ascii="Sylfaen" w:hAnsi="Sylfaen"/>
                <w:color w:val="000000" w:themeColor="text1"/>
                <w:sz w:val="20"/>
                <w:szCs w:val="20"/>
                <w:lang w:val="ka-GE"/>
              </w:rPr>
              <w:t>(</w:t>
            </w:r>
            <w:r w:rsidR="00E877C3">
              <w:rPr>
                <w:rFonts w:ascii="Sylfaen" w:hAnsi="Sylfaen"/>
                <w:color w:val="000000" w:themeColor="text1"/>
                <w:sz w:val="20"/>
                <w:szCs w:val="20"/>
                <w:lang w:val="ka-GE"/>
              </w:rPr>
              <w:t xml:space="preserve">სპეციალობის </w:t>
            </w:r>
            <w:r w:rsidR="002C0D0B">
              <w:rPr>
                <w:rFonts w:ascii="Sylfaen" w:hAnsi="Sylfaen"/>
                <w:color w:val="000000" w:themeColor="text1"/>
                <w:sz w:val="20"/>
                <w:szCs w:val="20"/>
                <w:lang w:val="ka-GE"/>
              </w:rPr>
              <w:t xml:space="preserve"> </w:t>
            </w:r>
            <w:r w:rsidRPr="00DB1FE8">
              <w:rPr>
                <w:rFonts w:ascii="Sylfaen" w:hAnsi="Sylfaen"/>
                <w:color w:val="000000" w:themeColor="text1"/>
                <w:sz w:val="20"/>
                <w:szCs w:val="20"/>
                <w:lang w:val="ka-GE"/>
              </w:rPr>
              <w:t>სავალდებულო კურსი)</w:t>
            </w:r>
          </w:p>
        </w:tc>
      </w:tr>
      <w:tr w:rsidR="00815527" w:rsidRPr="00513E8A"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DB1FE8" w:rsidRDefault="0086313C" w:rsidP="00DB1FE8">
            <w:pPr>
              <w:spacing w:line="276" w:lineRule="auto"/>
              <w:jc w:val="both"/>
              <w:rPr>
                <w:rFonts w:ascii="Sylfaen" w:hAnsi="Sylfaen"/>
                <w:b/>
                <w:color w:val="000000" w:themeColor="text1"/>
                <w:sz w:val="20"/>
                <w:szCs w:val="20"/>
                <w:lang w:val="ka-GE"/>
              </w:rPr>
            </w:pPr>
            <w:r w:rsidRPr="00DB1FE8">
              <w:rPr>
                <w:rFonts w:ascii="Sylfaen" w:hAnsi="Sylfaen"/>
                <w:b/>
                <w:color w:val="000000" w:themeColor="text1"/>
                <w:sz w:val="20"/>
                <w:szCs w:val="20"/>
                <w:lang w:val="ka-GE"/>
              </w:rPr>
              <w:t>სწავლების ენა</w:t>
            </w:r>
          </w:p>
        </w:tc>
        <w:tc>
          <w:tcPr>
            <w:tcW w:w="8251" w:type="dxa"/>
            <w:tcBorders>
              <w:top w:val="single" w:sz="4" w:space="0" w:color="auto"/>
              <w:left w:val="single" w:sz="4" w:space="0" w:color="auto"/>
              <w:bottom w:val="single" w:sz="4" w:space="0" w:color="auto"/>
              <w:right w:val="single" w:sz="4" w:space="0" w:color="auto"/>
            </w:tcBorders>
          </w:tcPr>
          <w:p w:rsidR="0086313C" w:rsidRPr="00DB1FE8" w:rsidRDefault="003A2D21" w:rsidP="00DB1FE8">
            <w:pPr>
              <w:spacing w:line="276" w:lineRule="auto"/>
              <w:jc w:val="both"/>
              <w:rPr>
                <w:rFonts w:ascii="Sylfaen" w:hAnsi="Sylfaen"/>
                <w:color w:val="000000" w:themeColor="text1"/>
                <w:sz w:val="20"/>
                <w:szCs w:val="20"/>
                <w:lang w:val="ka-GE"/>
              </w:rPr>
            </w:pPr>
            <w:r w:rsidRPr="00DB1FE8">
              <w:rPr>
                <w:rFonts w:ascii="Sylfaen" w:hAnsi="Sylfaen"/>
                <w:color w:val="000000" w:themeColor="text1"/>
                <w:sz w:val="20"/>
                <w:szCs w:val="20"/>
                <w:lang w:val="ka-GE"/>
              </w:rPr>
              <w:t>ქართული</w:t>
            </w:r>
          </w:p>
        </w:tc>
      </w:tr>
      <w:tr w:rsidR="00815527" w:rsidRPr="00F75DB1" w:rsidTr="00C82920">
        <w:trPr>
          <w:trHeight w:val="1412"/>
        </w:trPr>
        <w:tc>
          <w:tcPr>
            <w:tcW w:w="2639" w:type="dxa"/>
            <w:tcBorders>
              <w:top w:val="single" w:sz="4" w:space="0" w:color="auto"/>
              <w:left w:val="single" w:sz="4" w:space="0" w:color="auto"/>
              <w:bottom w:val="single" w:sz="4" w:space="0" w:color="auto"/>
              <w:right w:val="single" w:sz="4" w:space="0" w:color="auto"/>
            </w:tcBorders>
            <w:hideMark/>
          </w:tcPr>
          <w:p w:rsidR="00DB1FE8" w:rsidRPr="00DB1FE8" w:rsidRDefault="003A2D21" w:rsidP="00DB1FE8">
            <w:pPr>
              <w:spacing w:line="276" w:lineRule="auto"/>
              <w:ind w:left="-21"/>
              <w:jc w:val="both"/>
              <w:rPr>
                <w:rFonts w:ascii="Sylfaen" w:hAnsi="Sylfaen"/>
                <w:b/>
                <w:color w:val="000000" w:themeColor="text1"/>
                <w:sz w:val="20"/>
                <w:szCs w:val="20"/>
                <w:lang w:val="ka-GE"/>
              </w:rPr>
            </w:pPr>
            <w:r w:rsidRPr="00DB1FE8">
              <w:rPr>
                <w:rFonts w:ascii="Sylfaen" w:hAnsi="Sylfaen" w:cs="Sylfaen"/>
                <w:b/>
                <w:noProof/>
                <w:color w:val="000000" w:themeColor="text1"/>
                <w:sz w:val="20"/>
                <w:szCs w:val="20"/>
              </w:rPr>
              <w:t>ავტორი</w:t>
            </w:r>
            <w:r w:rsidRPr="00DB1FE8">
              <w:rPr>
                <w:rFonts w:ascii="Sylfaen" w:hAnsi="Sylfaen" w:cs="Sylfaen"/>
                <w:b/>
                <w:noProof/>
                <w:color w:val="000000" w:themeColor="text1"/>
                <w:sz w:val="20"/>
                <w:szCs w:val="20"/>
                <w:lang w:val="ka-GE"/>
              </w:rPr>
              <w:t>/ავტორების</w:t>
            </w:r>
            <w:r w:rsidR="00DB1FE8" w:rsidRPr="00DB1FE8">
              <w:rPr>
                <w:rFonts w:ascii="Sylfaen" w:hAnsi="Sylfaen"/>
                <w:b/>
                <w:color w:val="000000" w:themeColor="text1"/>
                <w:sz w:val="20"/>
                <w:szCs w:val="20"/>
                <w:lang w:val="ka-GE"/>
              </w:rPr>
              <w:t xml:space="preserve"> </w:t>
            </w:r>
            <w:r w:rsidRPr="00DB1FE8">
              <w:rPr>
                <w:rFonts w:ascii="Sylfaen" w:hAnsi="Sylfaen"/>
                <w:b/>
                <w:color w:val="000000" w:themeColor="text1"/>
                <w:sz w:val="20"/>
                <w:szCs w:val="20"/>
              </w:rPr>
              <w:t>სახელი</w:t>
            </w:r>
            <w:r w:rsidR="00DB1FE8" w:rsidRPr="00DB1FE8">
              <w:rPr>
                <w:rFonts w:ascii="Sylfaen" w:hAnsi="Sylfaen"/>
                <w:b/>
                <w:color w:val="000000" w:themeColor="text1"/>
                <w:sz w:val="20"/>
                <w:szCs w:val="20"/>
                <w:lang w:val="ka-GE"/>
              </w:rPr>
              <w:t>,</w:t>
            </w:r>
            <w:r w:rsidRPr="00DB1FE8">
              <w:rPr>
                <w:rFonts w:ascii="Sylfaen" w:hAnsi="Sylfaen"/>
                <w:b/>
                <w:color w:val="000000" w:themeColor="text1"/>
                <w:sz w:val="20"/>
                <w:szCs w:val="20"/>
              </w:rPr>
              <w:t>გვარი</w:t>
            </w:r>
            <w:r w:rsidR="00DB1FE8" w:rsidRPr="00DB1FE8">
              <w:rPr>
                <w:rFonts w:ascii="Sylfaen" w:hAnsi="Sylfaen"/>
                <w:b/>
                <w:color w:val="000000" w:themeColor="text1"/>
                <w:sz w:val="20"/>
                <w:szCs w:val="20"/>
              </w:rPr>
              <w:t>,</w:t>
            </w:r>
          </w:p>
          <w:p w:rsidR="003A2D21" w:rsidRPr="00DB1FE8" w:rsidRDefault="003A2D21" w:rsidP="00DB1FE8">
            <w:pPr>
              <w:spacing w:line="276" w:lineRule="auto"/>
              <w:ind w:left="-21"/>
              <w:jc w:val="both"/>
              <w:rPr>
                <w:rFonts w:ascii="Sylfaen" w:hAnsi="Sylfaen"/>
                <w:b/>
                <w:color w:val="000000" w:themeColor="text1"/>
                <w:sz w:val="20"/>
                <w:szCs w:val="20"/>
              </w:rPr>
            </w:pPr>
            <w:r w:rsidRPr="00DB1FE8">
              <w:rPr>
                <w:rFonts w:ascii="Sylfaen" w:hAnsi="Sylfaen"/>
                <w:b/>
                <w:color w:val="000000" w:themeColor="text1"/>
                <w:sz w:val="20"/>
                <w:szCs w:val="20"/>
              </w:rPr>
              <w:t xml:space="preserve">საკონტაქტო ინფორმაცია  </w:t>
            </w:r>
          </w:p>
        </w:tc>
        <w:tc>
          <w:tcPr>
            <w:tcW w:w="8251" w:type="dxa"/>
            <w:tcBorders>
              <w:top w:val="single" w:sz="4" w:space="0" w:color="auto"/>
              <w:left w:val="single" w:sz="4" w:space="0" w:color="auto"/>
              <w:bottom w:val="single" w:sz="4" w:space="0" w:color="auto"/>
              <w:right w:val="single" w:sz="4" w:space="0" w:color="auto"/>
            </w:tcBorders>
            <w:hideMark/>
          </w:tcPr>
          <w:p w:rsidR="009E4C0C" w:rsidRPr="00DB1FE8" w:rsidRDefault="00325BCD" w:rsidP="00DB1FE8">
            <w:pPr>
              <w:spacing w:line="276" w:lineRule="auto"/>
              <w:jc w:val="both"/>
              <w:rPr>
                <w:rFonts w:ascii="Sylfaen" w:hAnsi="Sylfaen"/>
                <w:b/>
                <w:bCs/>
                <w:iCs/>
                <w:sz w:val="20"/>
                <w:szCs w:val="20"/>
                <w:lang w:val="ka-GE"/>
              </w:rPr>
            </w:pPr>
            <w:r>
              <w:rPr>
                <w:rFonts w:ascii="Sylfaen" w:hAnsi="Sylfaen"/>
                <w:b/>
                <w:bCs/>
                <w:iCs/>
                <w:sz w:val="20"/>
                <w:szCs w:val="20"/>
                <w:lang w:val="ka-GE"/>
              </w:rPr>
              <w:t xml:space="preserve">დოქტორი  </w:t>
            </w:r>
            <w:r w:rsidR="009E4C0C" w:rsidRPr="00DB1FE8">
              <w:rPr>
                <w:rFonts w:ascii="Sylfaen" w:hAnsi="Sylfaen"/>
                <w:b/>
                <w:bCs/>
                <w:iCs/>
                <w:sz w:val="20"/>
                <w:szCs w:val="20"/>
                <w:lang w:val="ka-GE"/>
              </w:rPr>
              <w:t xml:space="preserve">არჩილ ცერცვაძე </w:t>
            </w:r>
            <w:r w:rsidR="007B535E">
              <w:rPr>
                <w:rFonts w:ascii="Sylfaen" w:hAnsi="Sylfaen"/>
                <w:b/>
                <w:bCs/>
                <w:iCs/>
                <w:sz w:val="20"/>
                <w:szCs w:val="20"/>
                <w:lang w:val="ka-GE"/>
              </w:rPr>
              <w:t xml:space="preserve"> </w:t>
            </w:r>
          </w:p>
          <w:p w:rsidR="003A2D21" w:rsidRPr="00DB1FE8" w:rsidRDefault="009E4C0C" w:rsidP="00DB1FE8">
            <w:pPr>
              <w:spacing w:line="276" w:lineRule="auto"/>
              <w:jc w:val="both"/>
              <w:rPr>
                <w:rFonts w:ascii="Sylfaen" w:hAnsi="Sylfaen"/>
                <w:b/>
                <w:bCs/>
                <w:iCs/>
                <w:sz w:val="20"/>
                <w:szCs w:val="20"/>
                <w:lang w:val="ka-GE"/>
              </w:rPr>
            </w:pPr>
            <w:r w:rsidRPr="00DB1FE8">
              <w:rPr>
                <w:rFonts w:ascii="Sylfaen" w:hAnsi="Sylfaen"/>
                <w:bCs/>
                <w:iCs/>
                <w:sz w:val="20"/>
                <w:szCs w:val="20"/>
                <w:lang w:val="ka-GE"/>
              </w:rPr>
              <w:t>მისამართი: თბილისი, კეკელიძის ქ. N25, ბინა</w:t>
            </w:r>
            <w:r w:rsidR="000F516C">
              <w:rPr>
                <w:rFonts w:ascii="Sylfaen" w:hAnsi="Sylfaen"/>
                <w:bCs/>
                <w:iCs/>
                <w:sz w:val="20"/>
                <w:szCs w:val="20"/>
                <w:lang w:val="ka-GE"/>
              </w:rPr>
              <w:t xml:space="preserve"> </w:t>
            </w:r>
            <w:r w:rsidRPr="00DB1FE8">
              <w:rPr>
                <w:rFonts w:ascii="Sylfaen" w:hAnsi="Sylfaen"/>
                <w:bCs/>
                <w:iCs/>
                <w:sz w:val="20"/>
                <w:szCs w:val="20"/>
                <w:lang w:val="ka-GE"/>
              </w:rPr>
              <w:t>24. ტელეფონი</w:t>
            </w:r>
            <w:r w:rsidR="000F516C">
              <w:rPr>
                <w:rFonts w:ascii="Sylfaen" w:hAnsi="Sylfaen"/>
                <w:bCs/>
                <w:iCs/>
                <w:sz w:val="20"/>
                <w:szCs w:val="20"/>
                <w:lang w:val="ka-GE"/>
              </w:rPr>
              <w:t>: 599920</w:t>
            </w:r>
            <w:r w:rsidRPr="00DB1FE8">
              <w:rPr>
                <w:rFonts w:ascii="Sylfaen" w:hAnsi="Sylfaen"/>
                <w:bCs/>
                <w:iCs/>
                <w:sz w:val="20"/>
                <w:szCs w:val="20"/>
                <w:lang w:val="ka-GE"/>
              </w:rPr>
              <w:t>333. E-mail: atsertsvadze@yahoo.com.</w:t>
            </w:r>
          </w:p>
        </w:tc>
      </w:tr>
      <w:tr w:rsidR="00815527" w:rsidRPr="00513E8A"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DB1FE8" w:rsidRDefault="0086313C" w:rsidP="00DB1FE8">
            <w:pPr>
              <w:spacing w:line="276" w:lineRule="auto"/>
              <w:jc w:val="both"/>
              <w:rPr>
                <w:rFonts w:ascii="Sylfaen" w:hAnsi="Sylfaen"/>
                <w:b/>
                <w:color w:val="000000" w:themeColor="text1"/>
                <w:sz w:val="20"/>
                <w:szCs w:val="20"/>
                <w:lang w:val="ka-GE"/>
              </w:rPr>
            </w:pPr>
            <w:r w:rsidRPr="00DB1FE8">
              <w:rPr>
                <w:rFonts w:ascii="Sylfaen" w:hAnsi="Sylfaen"/>
                <w:b/>
                <w:color w:val="000000" w:themeColor="text1"/>
                <w:sz w:val="20"/>
                <w:szCs w:val="20"/>
                <w:lang w:val="ka-GE"/>
              </w:rPr>
              <w:t>სასწავლო სემესტრი</w:t>
            </w:r>
          </w:p>
        </w:tc>
        <w:tc>
          <w:tcPr>
            <w:tcW w:w="8251" w:type="dxa"/>
            <w:tcBorders>
              <w:top w:val="single" w:sz="4" w:space="0" w:color="auto"/>
              <w:left w:val="single" w:sz="4" w:space="0" w:color="auto"/>
              <w:bottom w:val="single" w:sz="4" w:space="0" w:color="auto"/>
              <w:right w:val="single" w:sz="4" w:space="0" w:color="auto"/>
            </w:tcBorders>
            <w:hideMark/>
          </w:tcPr>
          <w:p w:rsidR="0086313C" w:rsidRPr="003056B5" w:rsidRDefault="003056B5" w:rsidP="00DB1FE8">
            <w:pPr>
              <w:autoSpaceDE w:val="0"/>
              <w:autoSpaceDN w:val="0"/>
              <w:adjustRightInd w:val="0"/>
              <w:spacing w:line="276" w:lineRule="auto"/>
              <w:jc w:val="both"/>
              <w:rPr>
                <w:rFonts w:ascii="Sylfaen" w:hAnsi="Sylfaen" w:cs="Sylfaen"/>
                <w:color w:val="000000" w:themeColor="text1"/>
                <w:sz w:val="20"/>
                <w:szCs w:val="20"/>
                <w:lang w:val="ka-GE"/>
              </w:rPr>
            </w:pPr>
            <w:r>
              <w:rPr>
                <w:rFonts w:ascii="Sylfaen" w:hAnsi="Sylfaen" w:cs="Sylfaen"/>
                <w:color w:val="000000" w:themeColor="text1"/>
                <w:sz w:val="20"/>
                <w:szCs w:val="20"/>
              </w:rPr>
              <w:t xml:space="preserve">VI </w:t>
            </w:r>
            <w:r>
              <w:rPr>
                <w:rFonts w:ascii="Sylfaen" w:hAnsi="Sylfaen" w:cs="Sylfaen"/>
                <w:color w:val="000000" w:themeColor="text1"/>
                <w:sz w:val="20"/>
                <w:szCs w:val="20"/>
                <w:lang w:val="ka-GE"/>
              </w:rPr>
              <w:t>სემესტრი</w:t>
            </w:r>
          </w:p>
        </w:tc>
      </w:tr>
      <w:tr w:rsidR="00815527" w:rsidRPr="00513E8A" w:rsidTr="00D72B5F">
        <w:tc>
          <w:tcPr>
            <w:tcW w:w="2639" w:type="dxa"/>
            <w:tcBorders>
              <w:top w:val="single" w:sz="4" w:space="0" w:color="auto"/>
              <w:left w:val="single" w:sz="4" w:space="0" w:color="auto"/>
              <w:bottom w:val="single" w:sz="4" w:space="0" w:color="auto"/>
              <w:right w:val="single" w:sz="4" w:space="0" w:color="auto"/>
            </w:tcBorders>
            <w:hideMark/>
          </w:tcPr>
          <w:p w:rsidR="00516D37" w:rsidRDefault="003A2D21" w:rsidP="00DB1FE8">
            <w:pPr>
              <w:spacing w:line="276" w:lineRule="auto"/>
              <w:jc w:val="both"/>
              <w:rPr>
                <w:rFonts w:ascii="Sylfaen" w:hAnsi="Sylfaen"/>
                <w:b/>
                <w:color w:val="000000" w:themeColor="text1"/>
                <w:sz w:val="20"/>
                <w:szCs w:val="20"/>
                <w:lang w:val="ka-GE"/>
              </w:rPr>
            </w:pPr>
            <w:r w:rsidRPr="00DB1FE8">
              <w:rPr>
                <w:rFonts w:ascii="Sylfaen" w:hAnsi="Sylfaen"/>
                <w:b/>
                <w:color w:val="000000" w:themeColor="text1"/>
                <w:sz w:val="20"/>
                <w:szCs w:val="20"/>
              </w:rPr>
              <w:t xml:space="preserve">კრედიტების რაოდენობა </w:t>
            </w:r>
            <w:r w:rsidRPr="00DB1FE8">
              <w:rPr>
                <w:rFonts w:ascii="Sylfaen" w:hAnsi="Sylfaen"/>
                <w:b/>
                <w:color w:val="000000" w:themeColor="text1"/>
                <w:sz w:val="20"/>
                <w:szCs w:val="20"/>
                <w:lang w:val="ka-GE"/>
              </w:rPr>
              <w:t>და საათების განაწილება სტუდენტის დატვირთვის შესაბამისად</w:t>
            </w:r>
          </w:p>
          <w:p w:rsidR="003A2D21" w:rsidRPr="00516D37" w:rsidRDefault="003A2D21" w:rsidP="00DB1FE8">
            <w:pPr>
              <w:spacing w:line="276" w:lineRule="auto"/>
              <w:jc w:val="both"/>
              <w:rPr>
                <w:rFonts w:ascii="Sylfaen" w:hAnsi="Sylfaen"/>
                <w:b/>
                <w:color w:val="000000" w:themeColor="text1"/>
                <w:sz w:val="20"/>
                <w:szCs w:val="20"/>
                <w:lang w:val="ka-GE"/>
              </w:rPr>
            </w:pPr>
            <w:r w:rsidRPr="00DB1FE8">
              <w:rPr>
                <w:rFonts w:ascii="Sylfaen" w:hAnsi="Sylfaen"/>
                <w:b/>
                <w:color w:val="000000" w:themeColor="text1"/>
                <w:sz w:val="20"/>
                <w:szCs w:val="20"/>
                <w:lang w:val="ka-GE"/>
              </w:rPr>
              <w:t>საკონსულტაციო დრო</w:t>
            </w:r>
          </w:p>
        </w:tc>
        <w:tc>
          <w:tcPr>
            <w:tcW w:w="8251" w:type="dxa"/>
            <w:tcBorders>
              <w:top w:val="single" w:sz="4" w:space="0" w:color="auto"/>
              <w:left w:val="single" w:sz="4" w:space="0" w:color="auto"/>
              <w:bottom w:val="single" w:sz="4" w:space="0" w:color="auto"/>
              <w:right w:val="single" w:sz="4" w:space="0" w:color="auto"/>
            </w:tcBorders>
            <w:hideMark/>
          </w:tcPr>
          <w:p w:rsidR="00E911A7" w:rsidRPr="00FB2F88" w:rsidRDefault="00E911A7" w:rsidP="00DB1FE8">
            <w:pPr>
              <w:spacing w:line="276" w:lineRule="auto"/>
              <w:jc w:val="both"/>
              <w:rPr>
                <w:rFonts w:ascii="Sylfaen" w:hAnsi="Sylfaen" w:cs="Sylfaen"/>
                <w:b/>
                <w:i/>
                <w:sz w:val="20"/>
                <w:szCs w:val="20"/>
                <w:lang w:val="ka-GE"/>
              </w:rPr>
            </w:pPr>
            <w:r w:rsidRPr="00FB2F88">
              <w:rPr>
                <w:rFonts w:ascii="Sylfaen" w:hAnsi="Sylfaen" w:cs="Sylfaen"/>
                <w:b/>
                <w:i/>
                <w:sz w:val="20"/>
                <w:szCs w:val="20"/>
                <w:lang w:val="ka-GE"/>
              </w:rPr>
              <w:t xml:space="preserve">კრედიტების რაოდენობა - </w:t>
            </w:r>
            <w:r w:rsidR="00FB2F88" w:rsidRPr="00FB2F88">
              <w:rPr>
                <w:rFonts w:ascii="Sylfaen" w:hAnsi="Sylfaen" w:cs="Sylfaen"/>
                <w:b/>
                <w:i/>
                <w:sz w:val="20"/>
                <w:szCs w:val="20"/>
              </w:rPr>
              <w:t>6</w:t>
            </w:r>
            <w:r w:rsidRPr="00FB2F88">
              <w:rPr>
                <w:rFonts w:ascii="Sylfaen" w:hAnsi="Sylfaen" w:cs="Sylfaen"/>
                <w:b/>
                <w:i/>
                <w:sz w:val="20"/>
                <w:szCs w:val="20"/>
                <w:lang w:val="ka-GE"/>
              </w:rPr>
              <w:t>; სულ</w:t>
            </w:r>
            <w:r w:rsidR="00FB2F88" w:rsidRPr="00FB2F88">
              <w:rPr>
                <w:rFonts w:ascii="Sylfaen" w:hAnsi="Sylfaen" w:cs="Sylfaen"/>
                <w:b/>
                <w:i/>
                <w:sz w:val="20"/>
                <w:szCs w:val="20"/>
                <w:lang w:val="ka-GE"/>
              </w:rPr>
              <w:t xml:space="preserve"> 1</w:t>
            </w:r>
            <w:r w:rsidR="00FB2F88" w:rsidRPr="00FB2F88">
              <w:rPr>
                <w:rFonts w:ascii="Sylfaen" w:hAnsi="Sylfaen" w:cs="Sylfaen"/>
                <w:b/>
                <w:i/>
                <w:sz w:val="20"/>
                <w:szCs w:val="20"/>
              </w:rPr>
              <w:t>50</w:t>
            </w:r>
            <w:r w:rsidR="008801ED" w:rsidRPr="00FB2F88">
              <w:rPr>
                <w:rFonts w:ascii="Sylfaen" w:hAnsi="Sylfaen" w:cs="Sylfaen"/>
                <w:b/>
                <w:i/>
                <w:sz w:val="20"/>
                <w:szCs w:val="20"/>
                <w:lang w:val="ka-GE"/>
              </w:rPr>
              <w:t xml:space="preserve"> </w:t>
            </w:r>
            <w:r w:rsidRPr="00FB2F88">
              <w:rPr>
                <w:rFonts w:ascii="Sylfaen" w:hAnsi="Sylfaen" w:cs="Sylfaen"/>
                <w:b/>
                <w:i/>
                <w:sz w:val="20"/>
                <w:szCs w:val="20"/>
                <w:lang w:val="ka-GE"/>
              </w:rPr>
              <w:t>საათი</w:t>
            </w:r>
          </w:p>
          <w:p w:rsidR="00E911A7" w:rsidRPr="00FC27DF" w:rsidRDefault="00E911A7" w:rsidP="00DB1FE8">
            <w:pPr>
              <w:spacing w:line="276" w:lineRule="auto"/>
              <w:jc w:val="both"/>
              <w:rPr>
                <w:rFonts w:ascii="Sylfaen" w:hAnsi="Sylfaen" w:cs="Sylfaen"/>
                <w:b/>
                <w:i/>
                <w:sz w:val="20"/>
                <w:szCs w:val="20"/>
                <w:lang w:val="ka-GE"/>
              </w:rPr>
            </w:pPr>
            <w:r w:rsidRPr="00FB2F88">
              <w:rPr>
                <w:rFonts w:ascii="Sylfaen" w:hAnsi="Sylfaen" w:cs="Sylfaen"/>
                <w:b/>
                <w:i/>
                <w:sz w:val="20"/>
                <w:szCs w:val="20"/>
                <w:lang w:val="ka-GE"/>
              </w:rPr>
              <w:t>საკონტაქტო</w:t>
            </w:r>
            <w:r w:rsidR="00884E83" w:rsidRPr="00FB2F88">
              <w:rPr>
                <w:rFonts w:ascii="Sylfaen" w:hAnsi="Sylfaen" w:cs="Sylfaen"/>
                <w:b/>
                <w:i/>
                <w:sz w:val="20"/>
                <w:szCs w:val="20"/>
                <w:lang w:val="ka-GE"/>
              </w:rPr>
              <w:t xml:space="preserve"> </w:t>
            </w:r>
            <w:r w:rsidRPr="00FB2F88">
              <w:rPr>
                <w:rFonts w:ascii="Sylfaen" w:hAnsi="Sylfaen" w:cs="Sylfaen"/>
                <w:b/>
                <w:i/>
                <w:sz w:val="20"/>
                <w:szCs w:val="20"/>
                <w:lang w:val="ka-GE"/>
              </w:rPr>
              <w:t>საათი</w:t>
            </w:r>
            <w:r w:rsidR="00884E83" w:rsidRPr="00FB2F88">
              <w:rPr>
                <w:rFonts w:ascii="Sylfaen" w:hAnsi="Sylfaen" w:cs="Sylfaen"/>
                <w:b/>
                <w:i/>
                <w:sz w:val="20"/>
                <w:szCs w:val="20"/>
                <w:lang w:val="ka-GE"/>
              </w:rPr>
              <w:t xml:space="preserve"> - </w:t>
            </w:r>
            <w:r w:rsidR="00EA7E0C">
              <w:rPr>
                <w:rFonts w:ascii="Sylfaen" w:hAnsi="Sylfaen" w:cs="Sylfaen"/>
                <w:b/>
                <w:i/>
                <w:sz w:val="20"/>
                <w:szCs w:val="20"/>
              </w:rPr>
              <w:t>6</w:t>
            </w:r>
            <w:r w:rsidR="00FC27DF">
              <w:rPr>
                <w:rFonts w:ascii="Sylfaen" w:hAnsi="Sylfaen" w:cs="Sylfaen"/>
                <w:b/>
                <w:i/>
                <w:sz w:val="20"/>
                <w:szCs w:val="20"/>
                <w:lang w:val="ka-GE"/>
              </w:rPr>
              <w:t>3</w:t>
            </w:r>
          </w:p>
          <w:p w:rsidR="00E911A7" w:rsidRPr="00FB2F88" w:rsidRDefault="00E911A7" w:rsidP="00DB1FE8">
            <w:pPr>
              <w:spacing w:line="276" w:lineRule="auto"/>
              <w:jc w:val="both"/>
              <w:rPr>
                <w:rFonts w:ascii="Sylfaen" w:hAnsi="Sylfaen" w:cs="Sylfaen"/>
                <w:b/>
                <w:i/>
                <w:sz w:val="20"/>
                <w:szCs w:val="20"/>
                <w:lang w:val="ka-GE"/>
              </w:rPr>
            </w:pPr>
            <w:r w:rsidRPr="00FB2F88">
              <w:rPr>
                <w:rFonts w:ascii="Sylfaen" w:hAnsi="Sylfaen" w:cs="Sylfaen"/>
                <w:b/>
                <w:i/>
                <w:sz w:val="20"/>
                <w:szCs w:val="20"/>
                <w:lang w:val="ka-GE"/>
              </w:rPr>
              <w:t>1. ლექცია</w:t>
            </w:r>
            <w:r w:rsidR="00884E83" w:rsidRPr="00FB2F88">
              <w:rPr>
                <w:rFonts w:ascii="Sylfaen" w:hAnsi="Sylfaen" w:cs="Sylfaen"/>
                <w:b/>
                <w:i/>
                <w:sz w:val="20"/>
                <w:szCs w:val="20"/>
                <w:lang w:val="ka-GE"/>
              </w:rPr>
              <w:t xml:space="preserve"> - </w:t>
            </w:r>
            <w:r w:rsidRPr="00FB2F88">
              <w:rPr>
                <w:rFonts w:ascii="Sylfaen" w:hAnsi="Sylfaen" w:cs="Sylfaen"/>
                <w:b/>
                <w:i/>
                <w:sz w:val="20"/>
                <w:szCs w:val="20"/>
                <w:lang w:val="ka-GE"/>
              </w:rPr>
              <w:t xml:space="preserve"> </w:t>
            </w:r>
            <w:r w:rsidR="00EA7E0C">
              <w:rPr>
                <w:rFonts w:ascii="Sylfaen" w:hAnsi="Sylfaen" w:cs="Sylfaen"/>
                <w:b/>
                <w:i/>
                <w:sz w:val="20"/>
                <w:szCs w:val="20"/>
                <w:lang w:val="ka-GE"/>
              </w:rPr>
              <w:t xml:space="preserve">30 </w:t>
            </w:r>
            <w:r w:rsidR="008801ED" w:rsidRPr="00FB2F88">
              <w:rPr>
                <w:rFonts w:ascii="Sylfaen" w:hAnsi="Sylfaen" w:cs="Sylfaen"/>
                <w:b/>
                <w:i/>
                <w:sz w:val="20"/>
                <w:szCs w:val="20"/>
                <w:lang w:val="ka-GE"/>
              </w:rPr>
              <w:t xml:space="preserve"> </w:t>
            </w:r>
            <w:r w:rsidRPr="00FB2F88">
              <w:rPr>
                <w:rFonts w:ascii="Sylfaen" w:hAnsi="Sylfaen" w:cs="Sylfaen"/>
                <w:b/>
                <w:i/>
                <w:sz w:val="20"/>
                <w:szCs w:val="20"/>
                <w:lang w:val="ka-GE"/>
              </w:rPr>
              <w:t>საათი</w:t>
            </w:r>
          </w:p>
          <w:p w:rsidR="00E911A7" w:rsidRPr="00FB2F88" w:rsidRDefault="00E911A7" w:rsidP="00DB1FE8">
            <w:pPr>
              <w:spacing w:line="276" w:lineRule="auto"/>
              <w:jc w:val="both"/>
              <w:rPr>
                <w:rFonts w:ascii="Sylfaen" w:hAnsi="Sylfaen" w:cs="Sylfaen"/>
                <w:b/>
                <w:i/>
                <w:sz w:val="20"/>
                <w:szCs w:val="20"/>
              </w:rPr>
            </w:pPr>
            <w:r w:rsidRPr="00FB2F88">
              <w:rPr>
                <w:rFonts w:ascii="Sylfaen" w:hAnsi="Sylfaen" w:cs="Sylfaen"/>
                <w:b/>
                <w:i/>
                <w:sz w:val="20"/>
                <w:szCs w:val="20"/>
                <w:lang w:val="ka-GE"/>
              </w:rPr>
              <w:t>2.  პრაქტიკული მეცადინეობა</w:t>
            </w:r>
            <w:r w:rsidR="00884E83" w:rsidRPr="00FB2F88">
              <w:rPr>
                <w:rFonts w:ascii="Sylfaen" w:hAnsi="Sylfaen" w:cs="Sylfaen"/>
                <w:b/>
                <w:i/>
                <w:sz w:val="20"/>
                <w:szCs w:val="20"/>
                <w:lang w:val="ka-GE"/>
              </w:rPr>
              <w:t xml:space="preserve"> - </w:t>
            </w:r>
            <w:r w:rsidRPr="00FB2F88">
              <w:rPr>
                <w:rFonts w:ascii="Sylfaen" w:hAnsi="Sylfaen" w:cs="Sylfaen"/>
                <w:b/>
                <w:i/>
                <w:sz w:val="20"/>
                <w:szCs w:val="20"/>
                <w:lang w:val="ka-GE"/>
              </w:rPr>
              <w:t xml:space="preserve"> </w:t>
            </w:r>
            <w:r w:rsidR="00FB2F88" w:rsidRPr="00FB2F88">
              <w:rPr>
                <w:rFonts w:ascii="Sylfaen" w:hAnsi="Sylfaen" w:cs="Sylfaen"/>
                <w:b/>
                <w:i/>
                <w:sz w:val="20"/>
                <w:szCs w:val="20"/>
                <w:lang w:val="ka-GE"/>
              </w:rPr>
              <w:t>3</w:t>
            </w:r>
            <w:r w:rsidR="00FB2F88" w:rsidRPr="00FB2F88">
              <w:rPr>
                <w:rFonts w:ascii="Sylfaen" w:hAnsi="Sylfaen" w:cs="Sylfaen"/>
                <w:b/>
                <w:i/>
                <w:sz w:val="20"/>
                <w:szCs w:val="20"/>
              </w:rPr>
              <w:t>0</w:t>
            </w:r>
            <w:r w:rsidR="008801ED" w:rsidRPr="00FB2F88">
              <w:rPr>
                <w:rFonts w:ascii="Sylfaen" w:hAnsi="Sylfaen" w:cs="Sylfaen"/>
                <w:b/>
                <w:i/>
                <w:sz w:val="20"/>
                <w:szCs w:val="20"/>
                <w:lang w:val="ka-GE"/>
              </w:rPr>
              <w:t xml:space="preserve"> </w:t>
            </w:r>
            <w:r w:rsidRPr="00FB2F88">
              <w:rPr>
                <w:rFonts w:ascii="Sylfaen" w:hAnsi="Sylfaen" w:cs="Sylfaen"/>
                <w:b/>
                <w:i/>
                <w:sz w:val="20"/>
                <w:szCs w:val="20"/>
                <w:lang w:val="ka-GE"/>
              </w:rPr>
              <w:t>საათი</w:t>
            </w:r>
          </w:p>
          <w:p w:rsidR="00E911A7" w:rsidRPr="00FB2F88" w:rsidRDefault="00FB2F88" w:rsidP="00DB1FE8">
            <w:pPr>
              <w:spacing w:line="276" w:lineRule="auto"/>
              <w:jc w:val="both"/>
              <w:rPr>
                <w:rFonts w:ascii="Sylfaen" w:hAnsi="Sylfaen" w:cs="Sylfaen"/>
                <w:b/>
                <w:i/>
                <w:sz w:val="20"/>
                <w:szCs w:val="20"/>
                <w:lang w:val="ka-GE"/>
              </w:rPr>
            </w:pPr>
            <w:r w:rsidRPr="00FB2F88">
              <w:rPr>
                <w:rFonts w:ascii="Sylfaen" w:hAnsi="Sylfaen" w:cs="Sylfaen"/>
                <w:b/>
                <w:i/>
                <w:sz w:val="20"/>
                <w:szCs w:val="20"/>
              </w:rPr>
              <w:t>3</w:t>
            </w:r>
            <w:r w:rsidR="00E911A7" w:rsidRPr="00FB2F88">
              <w:rPr>
                <w:rFonts w:ascii="Sylfaen" w:hAnsi="Sylfaen" w:cs="Sylfaen"/>
                <w:b/>
                <w:i/>
                <w:sz w:val="20"/>
                <w:szCs w:val="20"/>
                <w:lang w:val="ka-GE"/>
              </w:rPr>
              <w:t>. შუალედური გამოცდა</w:t>
            </w:r>
            <w:r w:rsidR="008801ED" w:rsidRPr="00FB2F88">
              <w:rPr>
                <w:rFonts w:ascii="Sylfaen" w:hAnsi="Sylfaen" w:cs="Sylfaen"/>
                <w:b/>
                <w:i/>
                <w:sz w:val="20"/>
                <w:szCs w:val="20"/>
                <w:lang w:val="ka-GE"/>
              </w:rPr>
              <w:t xml:space="preserve"> - 1 </w:t>
            </w:r>
            <w:r w:rsidR="00E911A7" w:rsidRPr="00FB2F88">
              <w:rPr>
                <w:rFonts w:ascii="Sylfaen" w:hAnsi="Sylfaen" w:cs="Sylfaen"/>
                <w:b/>
                <w:i/>
                <w:sz w:val="20"/>
                <w:szCs w:val="20"/>
                <w:lang w:val="ka-GE"/>
              </w:rPr>
              <w:t>საათი</w:t>
            </w:r>
          </w:p>
          <w:p w:rsidR="00E911A7" w:rsidRPr="00FB2F88" w:rsidRDefault="00FB2F88" w:rsidP="00DB1FE8">
            <w:pPr>
              <w:spacing w:line="276" w:lineRule="auto"/>
              <w:jc w:val="both"/>
              <w:rPr>
                <w:rFonts w:ascii="Sylfaen" w:hAnsi="Sylfaen" w:cs="Sylfaen"/>
                <w:b/>
                <w:i/>
                <w:sz w:val="20"/>
                <w:szCs w:val="20"/>
                <w:lang w:val="ka-GE"/>
              </w:rPr>
            </w:pPr>
            <w:r w:rsidRPr="00FB2F88">
              <w:rPr>
                <w:rFonts w:ascii="Sylfaen" w:hAnsi="Sylfaen" w:cs="Sylfaen"/>
                <w:b/>
                <w:i/>
                <w:sz w:val="20"/>
                <w:szCs w:val="20"/>
              </w:rPr>
              <w:t>4</w:t>
            </w:r>
            <w:r w:rsidR="00E911A7" w:rsidRPr="00FB2F88">
              <w:rPr>
                <w:rFonts w:ascii="Sylfaen" w:hAnsi="Sylfaen" w:cs="Sylfaen"/>
                <w:b/>
                <w:i/>
                <w:sz w:val="20"/>
                <w:szCs w:val="20"/>
                <w:lang w:val="ka-GE"/>
              </w:rPr>
              <w:t>. დასკვნითი გამოცდა</w:t>
            </w:r>
            <w:r w:rsidR="00884E83" w:rsidRPr="00FB2F88">
              <w:rPr>
                <w:rFonts w:ascii="Sylfaen" w:hAnsi="Sylfaen" w:cs="Sylfaen"/>
                <w:b/>
                <w:i/>
                <w:sz w:val="20"/>
                <w:szCs w:val="20"/>
                <w:lang w:val="ka-GE"/>
              </w:rPr>
              <w:t xml:space="preserve"> - </w:t>
            </w:r>
            <w:r w:rsidR="00FC27DF">
              <w:rPr>
                <w:rFonts w:ascii="Sylfaen" w:hAnsi="Sylfaen" w:cs="Sylfaen"/>
                <w:b/>
                <w:i/>
                <w:sz w:val="20"/>
                <w:szCs w:val="20"/>
                <w:lang w:val="ka-GE"/>
              </w:rPr>
              <w:t>2</w:t>
            </w:r>
            <w:r w:rsidR="007427BF">
              <w:rPr>
                <w:rFonts w:ascii="Sylfaen" w:hAnsi="Sylfaen" w:cs="Sylfaen"/>
                <w:b/>
                <w:i/>
                <w:sz w:val="20"/>
                <w:szCs w:val="20"/>
                <w:lang w:val="ka-GE"/>
              </w:rPr>
              <w:t xml:space="preserve"> </w:t>
            </w:r>
            <w:r w:rsidR="00E911A7" w:rsidRPr="00FB2F88">
              <w:rPr>
                <w:rFonts w:ascii="Sylfaen" w:hAnsi="Sylfaen" w:cs="Sylfaen"/>
                <w:b/>
                <w:i/>
                <w:sz w:val="20"/>
                <w:szCs w:val="20"/>
                <w:lang w:val="ka-GE"/>
              </w:rPr>
              <w:t>საათი</w:t>
            </w:r>
          </w:p>
          <w:p w:rsidR="003A2D21" w:rsidRDefault="00FB2F88" w:rsidP="00DB1FE8">
            <w:pPr>
              <w:spacing w:line="276" w:lineRule="auto"/>
              <w:jc w:val="both"/>
              <w:rPr>
                <w:rFonts w:ascii="Sylfaen" w:hAnsi="Sylfaen" w:cs="Sylfaen"/>
                <w:b/>
                <w:i/>
                <w:sz w:val="20"/>
                <w:szCs w:val="20"/>
                <w:lang w:val="ka-GE"/>
              </w:rPr>
            </w:pPr>
            <w:r w:rsidRPr="00FB2F88">
              <w:rPr>
                <w:rFonts w:ascii="Sylfaen" w:hAnsi="Sylfaen" w:cs="Sylfaen"/>
                <w:b/>
                <w:i/>
                <w:sz w:val="20"/>
                <w:szCs w:val="20"/>
              </w:rPr>
              <w:t>5</w:t>
            </w:r>
            <w:r w:rsidR="00E911A7" w:rsidRPr="00FB2F88">
              <w:rPr>
                <w:rFonts w:ascii="Sylfaen" w:hAnsi="Sylfaen" w:cs="Sylfaen"/>
                <w:b/>
                <w:i/>
                <w:sz w:val="20"/>
                <w:szCs w:val="20"/>
                <w:lang w:val="ka-GE"/>
              </w:rPr>
              <w:t>. დამოუკიდებელი მუშაობა</w:t>
            </w:r>
            <w:r w:rsidRPr="00FB2F88">
              <w:rPr>
                <w:rFonts w:ascii="Sylfaen" w:hAnsi="Sylfaen" w:cs="Sylfaen"/>
                <w:b/>
                <w:i/>
                <w:sz w:val="20"/>
                <w:szCs w:val="20"/>
                <w:lang w:val="ka-GE"/>
              </w:rPr>
              <w:t xml:space="preserve"> - </w:t>
            </w:r>
            <w:r w:rsidR="00EA7E0C">
              <w:rPr>
                <w:rFonts w:ascii="Sylfaen" w:hAnsi="Sylfaen" w:cs="Sylfaen"/>
                <w:b/>
                <w:i/>
                <w:sz w:val="20"/>
                <w:szCs w:val="20"/>
              </w:rPr>
              <w:t>8</w:t>
            </w:r>
            <w:r w:rsidR="00FC27DF">
              <w:rPr>
                <w:rFonts w:ascii="Sylfaen" w:hAnsi="Sylfaen" w:cs="Sylfaen"/>
                <w:b/>
                <w:i/>
                <w:sz w:val="20"/>
                <w:szCs w:val="20"/>
                <w:lang w:val="ka-GE"/>
              </w:rPr>
              <w:t>7</w:t>
            </w:r>
            <w:r w:rsidR="00EA7E0C">
              <w:rPr>
                <w:rFonts w:ascii="Sylfaen" w:hAnsi="Sylfaen" w:cs="Sylfaen"/>
                <w:b/>
                <w:i/>
                <w:sz w:val="20"/>
                <w:szCs w:val="20"/>
              </w:rPr>
              <w:t xml:space="preserve"> </w:t>
            </w:r>
            <w:r w:rsidR="00E911A7" w:rsidRPr="00FB2F88">
              <w:rPr>
                <w:rFonts w:ascii="Sylfaen" w:hAnsi="Sylfaen" w:cs="Sylfaen"/>
                <w:b/>
                <w:i/>
                <w:sz w:val="20"/>
                <w:szCs w:val="20"/>
                <w:lang w:val="ka-GE"/>
              </w:rPr>
              <w:t>საათი</w:t>
            </w:r>
          </w:p>
          <w:p w:rsidR="00C21D96" w:rsidRPr="00C21D96" w:rsidRDefault="0057070F" w:rsidP="00C21D96">
            <w:pPr>
              <w:jc w:val="both"/>
              <w:rPr>
                <w:rFonts w:ascii="AcadNusx" w:hAnsi="AcadNusx"/>
                <w:sz w:val="20"/>
              </w:rPr>
            </w:pPr>
            <w:r>
              <w:rPr>
                <w:rFonts w:ascii="Sylfaen" w:hAnsi="Sylfaen"/>
                <w:sz w:val="20"/>
                <w:szCs w:val="20"/>
                <w:lang w:val="ka-GE"/>
              </w:rPr>
              <w:t>ინდივიდუალური მუშაობა/კონსულტაცია საჭიროებისამებრ.</w:t>
            </w:r>
          </w:p>
        </w:tc>
      </w:tr>
      <w:tr w:rsidR="00815527" w:rsidRPr="00513E8A" w:rsidTr="00D72B5F">
        <w:tc>
          <w:tcPr>
            <w:tcW w:w="2639" w:type="dxa"/>
            <w:tcBorders>
              <w:top w:val="single" w:sz="4" w:space="0" w:color="auto"/>
              <w:left w:val="single" w:sz="4" w:space="0" w:color="auto"/>
              <w:bottom w:val="single" w:sz="4" w:space="0" w:color="auto"/>
              <w:right w:val="single" w:sz="4" w:space="0" w:color="auto"/>
            </w:tcBorders>
            <w:hideMark/>
          </w:tcPr>
          <w:p w:rsidR="003A2D21" w:rsidRPr="00DB1FE8" w:rsidRDefault="003A2D21" w:rsidP="00DB1FE8">
            <w:pPr>
              <w:spacing w:line="276" w:lineRule="auto"/>
              <w:jc w:val="both"/>
              <w:rPr>
                <w:rFonts w:ascii="AcadNusx" w:hAnsi="AcadNusx"/>
                <w:b/>
                <w:color w:val="000000" w:themeColor="text1"/>
                <w:sz w:val="20"/>
                <w:szCs w:val="20"/>
              </w:rPr>
            </w:pPr>
            <w:r w:rsidRPr="00DB1FE8">
              <w:rPr>
                <w:rFonts w:ascii="Sylfaen" w:hAnsi="Sylfaen"/>
                <w:b/>
                <w:color w:val="000000" w:themeColor="text1"/>
                <w:sz w:val="20"/>
                <w:szCs w:val="20"/>
              </w:rPr>
              <w:t>სასწავლო კურსის</w:t>
            </w:r>
          </w:p>
          <w:p w:rsidR="003A2D21" w:rsidRPr="00DB1FE8" w:rsidRDefault="003A2D21" w:rsidP="00DB1FE8">
            <w:pPr>
              <w:spacing w:line="276" w:lineRule="auto"/>
              <w:jc w:val="both"/>
              <w:rPr>
                <w:color w:val="000000" w:themeColor="text1"/>
                <w:sz w:val="20"/>
                <w:szCs w:val="20"/>
              </w:rPr>
            </w:pPr>
            <w:r w:rsidRPr="00DB1FE8">
              <w:rPr>
                <w:rFonts w:ascii="Sylfaen" w:hAnsi="Sylfaen"/>
                <w:b/>
                <w:color w:val="000000" w:themeColor="text1"/>
                <w:sz w:val="20"/>
                <w:szCs w:val="20"/>
              </w:rPr>
              <w:t>მიზნები</w:t>
            </w:r>
          </w:p>
        </w:tc>
        <w:tc>
          <w:tcPr>
            <w:tcW w:w="8251" w:type="dxa"/>
            <w:tcBorders>
              <w:top w:val="single" w:sz="4" w:space="0" w:color="auto"/>
              <w:left w:val="single" w:sz="4" w:space="0" w:color="auto"/>
              <w:bottom w:val="single" w:sz="4" w:space="0" w:color="auto"/>
              <w:right w:val="single" w:sz="4" w:space="0" w:color="auto"/>
            </w:tcBorders>
            <w:hideMark/>
          </w:tcPr>
          <w:p w:rsidR="003A2D21" w:rsidRPr="00DB1FE8" w:rsidRDefault="00CE482C" w:rsidP="00DB1FE8">
            <w:pPr>
              <w:spacing w:line="276" w:lineRule="auto"/>
              <w:jc w:val="both"/>
              <w:rPr>
                <w:rFonts w:ascii="Sylfaen" w:hAnsi="Sylfaen" w:cs="Sylfaen"/>
                <w:color w:val="000000" w:themeColor="text1"/>
                <w:sz w:val="20"/>
                <w:szCs w:val="20"/>
                <w:lang w:val="ka-GE"/>
              </w:rPr>
            </w:pPr>
            <w:r w:rsidRPr="00DB1FE8">
              <w:rPr>
                <w:rFonts w:ascii="Sylfaen" w:hAnsi="Sylfaen" w:cs="Sylfaen"/>
                <w:color w:val="000000" w:themeColor="text1"/>
                <w:sz w:val="20"/>
                <w:szCs w:val="20"/>
                <w:lang w:val="ka-GE"/>
              </w:rPr>
              <w:t>სასწავლო კურსის მიზანია:  სადაზღვევო სფეროში ცოდნის შეძენა, დაზღვევის სახეებში პრაქტიკული სიახლეების დაუფლებით; სადაზღვევო საქმიანობის თეორიული ასპექ</w:t>
            </w:r>
            <w:r w:rsidR="00C82920">
              <w:rPr>
                <w:rFonts w:ascii="Sylfaen" w:hAnsi="Sylfaen" w:cs="Sylfaen"/>
                <w:color w:val="000000" w:themeColor="text1"/>
                <w:sz w:val="20"/>
                <w:szCs w:val="20"/>
                <w:lang w:val="ka-GE"/>
              </w:rPr>
              <w:softHyphen/>
            </w:r>
            <w:r w:rsidRPr="00DB1FE8">
              <w:rPr>
                <w:rFonts w:ascii="Sylfaen" w:hAnsi="Sylfaen" w:cs="Sylfaen"/>
                <w:color w:val="000000" w:themeColor="text1"/>
                <w:sz w:val="20"/>
                <w:szCs w:val="20"/>
                <w:lang w:val="ka-GE"/>
              </w:rPr>
              <w:t>ტების შესწავლის საფუძველზე სტუდენტებს ჩამოუყალიბოს  მოქნილ, წარმა</w:t>
            </w:r>
            <w:r w:rsidR="00C82920">
              <w:rPr>
                <w:rFonts w:ascii="Sylfaen" w:hAnsi="Sylfaen" w:cs="Sylfaen"/>
                <w:color w:val="000000" w:themeColor="text1"/>
                <w:sz w:val="20"/>
                <w:szCs w:val="20"/>
                <w:lang w:val="ka-GE"/>
              </w:rPr>
              <w:softHyphen/>
            </w:r>
            <w:r w:rsidRPr="00DB1FE8">
              <w:rPr>
                <w:rFonts w:ascii="Sylfaen" w:hAnsi="Sylfaen" w:cs="Sylfaen"/>
                <w:color w:val="000000" w:themeColor="text1"/>
                <w:sz w:val="20"/>
                <w:szCs w:val="20"/>
                <w:lang w:val="ka-GE"/>
              </w:rPr>
              <w:t>ტებაზე ორიენტირებულ სხვადასხვა სპეციფიკური სიტუაციებისათვის  შესაბა</w:t>
            </w:r>
            <w:r w:rsidR="00C82920">
              <w:rPr>
                <w:rFonts w:ascii="Sylfaen" w:hAnsi="Sylfaen" w:cs="Sylfaen"/>
                <w:color w:val="000000" w:themeColor="text1"/>
                <w:sz w:val="20"/>
                <w:szCs w:val="20"/>
                <w:lang w:val="ka-GE"/>
              </w:rPr>
              <w:softHyphen/>
            </w:r>
            <w:r w:rsidRPr="00DB1FE8">
              <w:rPr>
                <w:rFonts w:ascii="Sylfaen" w:hAnsi="Sylfaen" w:cs="Sylfaen"/>
                <w:color w:val="000000" w:themeColor="text1"/>
                <w:sz w:val="20"/>
                <w:szCs w:val="20"/>
                <w:lang w:val="ka-GE"/>
              </w:rPr>
              <w:t>მისი აზროვნება, აგრეთვე პრობლემებისა და პერსპექტივების განსაზღვრის, გაანალიზებისა და განზო</w:t>
            </w:r>
            <w:r w:rsidR="00C82920">
              <w:rPr>
                <w:rFonts w:ascii="Sylfaen" w:hAnsi="Sylfaen" w:cs="Sylfaen"/>
                <w:color w:val="000000" w:themeColor="text1"/>
                <w:sz w:val="20"/>
                <w:szCs w:val="20"/>
                <w:lang w:val="ka-GE"/>
              </w:rPr>
              <w:softHyphen/>
            </w:r>
            <w:r w:rsidRPr="00DB1FE8">
              <w:rPr>
                <w:rFonts w:ascii="Sylfaen" w:hAnsi="Sylfaen" w:cs="Sylfaen"/>
                <w:color w:val="000000" w:themeColor="text1"/>
                <w:sz w:val="20"/>
                <w:szCs w:val="20"/>
                <w:lang w:val="ka-GE"/>
              </w:rPr>
              <w:t>გადების უნარი. ასევე აღნიშნული კურსის მიზანია სადაზღვევო საქმიანობის ისეთი ძირითადი საკითხების შესწავლა, როგორიცაა: დაზღვევის არსი, სადაზღვევო ბაზარი, სადაზღვევო საქმის ორგანიზაცია, რისკის მართვის ინსტრუმენტები.</w:t>
            </w:r>
          </w:p>
        </w:tc>
      </w:tr>
      <w:tr w:rsidR="00815527" w:rsidRPr="00513E8A"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DB1FE8" w:rsidRDefault="0086313C" w:rsidP="00DB1FE8">
            <w:pPr>
              <w:spacing w:line="276" w:lineRule="auto"/>
              <w:jc w:val="both"/>
              <w:rPr>
                <w:rFonts w:ascii="AcadNusx" w:hAnsi="AcadNusx"/>
                <w:b/>
                <w:color w:val="000000" w:themeColor="text1"/>
                <w:sz w:val="20"/>
                <w:szCs w:val="20"/>
                <w:lang w:val="ka-GE"/>
              </w:rPr>
            </w:pPr>
            <w:r w:rsidRPr="00DB1FE8">
              <w:rPr>
                <w:rFonts w:ascii="Sylfaen" w:hAnsi="Sylfaen"/>
                <w:b/>
                <w:color w:val="000000" w:themeColor="text1"/>
                <w:sz w:val="20"/>
                <w:szCs w:val="20"/>
                <w:lang w:val="ka-GE"/>
              </w:rPr>
              <w:t>დაშვების წინაპირობები</w:t>
            </w:r>
          </w:p>
        </w:tc>
        <w:tc>
          <w:tcPr>
            <w:tcW w:w="8251" w:type="dxa"/>
            <w:tcBorders>
              <w:top w:val="single" w:sz="4" w:space="0" w:color="auto"/>
              <w:left w:val="single" w:sz="4" w:space="0" w:color="auto"/>
              <w:bottom w:val="single" w:sz="4" w:space="0" w:color="auto"/>
              <w:right w:val="single" w:sz="4" w:space="0" w:color="auto"/>
            </w:tcBorders>
            <w:hideMark/>
          </w:tcPr>
          <w:p w:rsidR="0086313C" w:rsidRPr="00DB1FE8" w:rsidRDefault="0029142B" w:rsidP="00DB1FE8">
            <w:pPr>
              <w:spacing w:line="276" w:lineRule="auto"/>
              <w:jc w:val="both"/>
              <w:rPr>
                <w:rFonts w:ascii="AcadNusx" w:hAnsi="AcadNusx"/>
                <w:color w:val="000000" w:themeColor="text1"/>
                <w:sz w:val="20"/>
                <w:szCs w:val="20"/>
              </w:rPr>
            </w:pPr>
            <w:r>
              <w:rPr>
                <w:rFonts w:ascii="Sylfaen" w:hAnsi="Sylfaen"/>
                <w:sz w:val="20"/>
                <w:szCs w:val="20"/>
                <w:lang w:val="ka-GE"/>
              </w:rPr>
              <w:t xml:space="preserve">ფინანსური </w:t>
            </w:r>
            <w:r w:rsidR="00CE482C" w:rsidRPr="00DB1FE8">
              <w:rPr>
                <w:rFonts w:ascii="Sylfaen" w:hAnsi="Sylfaen"/>
                <w:sz w:val="20"/>
                <w:szCs w:val="20"/>
                <w:lang w:val="ka-GE"/>
              </w:rPr>
              <w:t xml:space="preserve"> მენეჯმენტი.</w:t>
            </w:r>
          </w:p>
        </w:tc>
      </w:tr>
      <w:tr w:rsidR="00815527" w:rsidRPr="00513E8A"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DB1FE8" w:rsidRDefault="0086313C" w:rsidP="00DB1FE8">
            <w:pPr>
              <w:spacing w:after="0" w:line="276" w:lineRule="auto"/>
              <w:jc w:val="both"/>
              <w:rPr>
                <w:rFonts w:ascii="AcadNusx" w:hAnsi="AcadNusx"/>
                <w:b/>
                <w:color w:val="000000" w:themeColor="text1"/>
                <w:sz w:val="20"/>
                <w:szCs w:val="20"/>
              </w:rPr>
            </w:pPr>
            <w:r w:rsidRPr="00DB1FE8">
              <w:rPr>
                <w:rFonts w:ascii="Sylfaen" w:hAnsi="Sylfaen"/>
                <w:b/>
                <w:color w:val="000000" w:themeColor="text1"/>
                <w:sz w:val="20"/>
                <w:szCs w:val="20"/>
              </w:rPr>
              <w:t>სწავლის შედეგები</w:t>
            </w:r>
          </w:p>
        </w:tc>
        <w:tc>
          <w:tcPr>
            <w:tcW w:w="8251" w:type="dxa"/>
            <w:tcBorders>
              <w:top w:val="single" w:sz="4" w:space="0" w:color="auto"/>
              <w:left w:val="single" w:sz="4" w:space="0" w:color="auto"/>
              <w:bottom w:val="single" w:sz="4" w:space="0" w:color="auto"/>
              <w:right w:val="single" w:sz="4" w:space="0" w:color="auto"/>
            </w:tcBorders>
          </w:tcPr>
          <w:p w:rsidR="00884E83" w:rsidRDefault="00884E83" w:rsidP="00DB1FE8">
            <w:pPr>
              <w:spacing w:line="276" w:lineRule="auto"/>
              <w:jc w:val="both"/>
              <w:rPr>
                <w:rFonts w:ascii="Sylfaen" w:hAnsi="Sylfaen"/>
                <w:b/>
              </w:rPr>
            </w:pPr>
            <w:r w:rsidRPr="00814FA0">
              <w:rPr>
                <w:rFonts w:ascii="Sylfaen" w:hAnsi="Sylfaen"/>
                <w:b/>
                <w:lang w:val="ka-GE"/>
              </w:rPr>
              <w:t>ცოდნა და გაცნობიერება</w:t>
            </w:r>
          </w:p>
          <w:p w:rsidR="00085166" w:rsidRPr="00B97F9D" w:rsidRDefault="00B97F9D" w:rsidP="00B97F9D">
            <w:pPr>
              <w:spacing w:line="276" w:lineRule="auto"/>
              <w:jc w:val="both"/>
              <w:rPr>
                <w:rFonts w:ascii="Sylfaen" w:hAnsi="Sylfaen"/>
                <w:sz w:val="20"/>
                <w:szCs w:val="20"/>
                <w:lang w:val="ka-GE"/>
              </w:rPr>
            </w:pPr>
            <w:r w:rsidRPr="00B97F9D">
              <w:rPr>
                <w:rFonts w:ascii="Sylfaen" w:hAnsi="Sylfaen"/>
                <w:sz w:val="20"/>
                <w:szCs w:val="20"/>
                <w:lang w:val="ka-GE"/>
              </w:rPr>
              <w:t xml:space="preserve">სტუდენტს ექნება პროფესიული საქმიანობისათვის საჭირო ბაზისური თეორიული ცოდნა, კერძოდ სტუდენტს ეცოდინება: </w:t>
            </w:r>
          </w:p>
          <w:p w:rsidR="00085166" w:rsidRPr="00DB1FE8" w:rsidRDefault="00085166" w:rsidP="00DB1FE8">
            <w:pPr>
              <w:numPr>
                <w:ilvl w:val="0"/>
                <w:numId w:val="15"/>
              </w:numPr>
              <w:spacing w:after="0" w:line="276" w:lineRule="auto"/>
              <w:jc w:val="both"/>
              <w:rPr>
                <w:rFonts w:ascii="Sylfaen" w:hAnsi="Sylfaen"/>
                <w:sz w:val="20"/>
                <w:szCs w:val="20"/>
              </w:rPr>
            </w:pPr>
            <w:r w:rsidRPr="00DB1FE8">
              <w:rPr>
                <w:rFonts w:ascii="Sylfaen" w:hAnsi="Sylfaen"/>
                <w:sz w:val="20"/>
                <w:szCs w:val="20"/>
              </w:rPr>
              <w:t>დაზღვევის არსი და  მნიშვნელობა;</w:t>
            </w:r>
          </w:p>
          <w:p w:rsidR="00085166" w:rsidRPr="00DB1FE8" w:rsidRDefault="00085166" w:rsidP="00DB1FE8">
            <w:pPr>
              <w:numPr>
                <w:ilvl w:val="0"/>
                <w:numId w:val="15"/>
              </w:numPr>
              <w:spacing w:after="0" w:line="276" w:lineRule="auto"/>
              <w:jc w:val="both"/>
              <w:rPr>
                <w:rFonts w:ascii="Sylfaen" w:hAnsi="Sylfaen"/>
                <w:sz w:val="20"/>
                <w:szCs w:val="20"/>
              </w:rPr>
            </w:pPr>
            <w:r w:rsidRPr="00DB1FE8">
              <w:rPr>
                <w:rFonts w:ascii="Sylfaen" w:hAnsi="Sylfaen"/>
                <w:sz w:val="20"/>
                <w:szCs w:val="20"/>
              </w:rPr>
              <w:t>დაზღვევაში გამოყენებული ძირითადი ცნებები და ტერმინ</w:t>
            </w:r>
            <w:r w:rsidRPr="00DB1FE8">
              <w:rPr>
                <w:rFonts w:ascii="Sylfaen" w:hAnsi="Sylfaen"/>
                <w:sz w:val="20"/>
                <w:szCs w:val="20"/>
                <w:lang w:val="ka-GE"/>
              </w:rPr>
              <w:t>ები</w:t>
            </w:r>
            <w:r w:rsidRPr="00DB1FE8">
              <w:rPr>
                <w:rFonts w:ascii="Sylfaen" w:hAnsi="Sylfaen"/>
                <w:sz w:val="20"/>
                <w:szCs w:val="20"/>
              </w:rPr>
              <w:t>;</w:t>
            </w:r>
          </w:p>
          <w:p w:rsidR="00085166" w:rsidRPr="00DB1FE8" w:rsidRDefault="00085166" w:rsidP="00DB1FE8">
            <w:pPr>
              <w:numPr>
                <w:ilvl w:val="0"/>
                <w:numId w:val="15"/>
              </w:numPr>
              <w:spacing w:after="0" w:line="276" w:lineRule="auto"/>
              <w:jc w:val="both"/>
              <w:rPr>
                <w:rFonts w:ascii="Sylfaen" w:hAnsi="Sylfaen"/>
                <w:sz w:val="20"/>
                <w:szCs w:val="20"/>
              </w:rPr>
            </w:pPr>
            <w:r w:rsidRPr="00DB1FE8">
              <w:rPr>
                <w:rFonts w:ascii="Sylfaen" w:hAnsi="Sylfaen"/>
                <w:sz w:val="20"/>
                <w:szCs w:val="20"/>
              </w:rPr>
              <w:t>რი</w:t>
            </w:r>
            <w:r w:rsidRPr="00DB1FE8">
              <w:rPr>
                <w:rFonts w:ascii="Sylfaen" w:hAnsi="Sylfaen"/>
                <w:sz w:val="20"/>
                <w:szCs w:val="20"/>
                <w:lang w:val="ka-GE"/>
              </w:rPr>
              <w:t>ს</w:t>
            </w:r>
            <w:r w:rsidRPr="00DB1FE8">
              <w:rPr>
                <w:rFonts w:ascii="Sylfaen" w:hAnsi="Sylfaen"/>
                <w:sz w:val="20"/>
                <w:szCs w:val="20"/>
              </w:rPr>
              <w:t xml:space="preserve">კის მართვის </w:t>
            </w:r>
            <w:r w:rsidRPr="00DB1FE8">
              <w:rPr>
                <w:rFonts w:ascii="Sylfaen" w:hAnsi="Sylfaen"/>
                <w:sz w:val="20"/>
                <w:szCs w:val="20"/>
                <w:lang w:val="ka-GE"/>
              </w:rPr>
              <w:t>ინსტრუმენტები</w:t>
            </w:r>
            <w:r w:rsidRPr="00DB1FE8">
              <w:rPr>
                <w:rFonts w:ascii="Sylfaen" w:hAnsi="Sylfaen"/>
                <w:sz w:val="20"/>
                <w:szCs w:val="20"/>
              </w:rPr>
              <w:t>;</w:t>
            </w:r>
          </w:p>
          <w:p w:rsidR="00085166" w:rsidRPr="00DB1FE8" w:rsidRDefault="00085166" w:rsidP="00DB1FE8">
            <w:pPr>
              <w:numPr>
                <w:ilvl w:val="0"/>
                <w:numId w:val="15"/>
              </w:numPr>
              <w:spacing w:after="0" w:line="276" w:lineRule="auto"/>
              <w:jc w:val="both"/>
              <w:rPr>
                <w:rFonts w:ascii="Sylfaen" w:hAnsi="Sylfaen"/>
                <w:sz w:val="20"/>
                <w:szCs w:val="20"/>
              </w:rPr>
            </w:pPr>
            <w:r w:rsidRPr="00DB1FE8">
              <w:rPr>
                <w:rFonts w:ascii="Sylfaen" w:hAnsi="Sylfaen"/>
                <w:sz w:val="20"/>
                <w:szCs w:val="20"/>
              </w:rPr>
              <w:t>მზღვეველი</w:t>
            </w:r>
            <w:r w:rsidRPr="00DB1FE8">
              <w:rPr>
                <w:rFonts w:ascii="Sylfaen" w:hAnsi="Sylfaen"/>
                <w:sz w:val="20"/>
                <w:szCs w:val="20"/>
                <w:lang w:val="ka-GE"/>
              </w:rPr>
              <w:t xml:space="preserve">ს </w:t>
            </w:r>
            <w:r w:rsidRPr="00DB1FE8">
              <w:rPr>
                <w:rFonts w:ascii="Sylfaen" w:hAnsi="Sylfaen"/>
                <w:sz w:val="20"/>
                <w:szCs w:val="20"/>
              </w:rPr>
              <w:t>ორგანიზაციულ</w:t>
            </w:r>
            <w:r w:rsidRPr="00DB1FE8">
              <w:rPr>
                <w:rFonts w:ascii="Sylfaen" w:hAnsi="Sylfaen"/>
                <w:sz w:val="20"/>
                <w:szCs w:val="20"/>
                <w:lang w:val="ka-GE"/>
              </w:rPr>
              <w:t xml:space="preserve"> </w:t>
            </w:r>
            <w:r w:rsidRPr="00DB1FE8">
              <w:rPr>
                <w:rFonts w:ascii="Sylfaen" w:hAnsi="Sylfaen"/>
                <w:sz w:val="20"/>
                <w:szCs w:val="20"/>
              </w:rPr>
              <w:t>–</w:t>
            </w:r>
            <w:r w:rsidRPr="00DB1FE8">
              <w:rPr>
                <w:rFonts w:ascii="Sylfaen" w:hAnsi="Sylfaen"/>
                <w:sz w:val="20"/>
                <w:szCs w:val="20"/>
                <w:lang w:val="ka-GE"/>
              </w:rPr>
              <w:t xml:space="preserve"> </w:t>
            </w:r>
            <w:r w:rsidRPr="00DB1FE8">
              <w:rPr>
                <w:rFonts w:ascii="Sylfaen" w:hAnsi="Sylfaen"/>
                <w:sz w:val="20"/>
                <w:szCs w:val="20"/>
              </w:rPr>
              <w:t>სამართლებრივი  ფორმები;</w:t>
            </w:r>
          </w:p>
          <w:p w:rsidR="00085166" w:rsidRPr="00DB1FE8" w:rsidRDefault="00085166" w:rsidP="00DB1FE8">
            <w:pPr>
              <w:numPr>
                <w:ilvl w:val="0"/>
                <w:numId w:val="15"/>
              </w:numPr>
              <w:spacing w:after="0" w:line="276" w:lineRule="auto"/>
              <w:jc w:val="both"/>
              <w:rPr>
                <w:rFonts w:ascii="Sylfaen" w:hAnsi="Sylfaen"/>
                <w:sz w:val="20"/>
                <w:szCs w:val="20"/>
              </w:rPr>
            </w:pPr>
            <w:r w:rsidRPr="00DB1FE8">
              <w:rPr>
                <w:rFonts w:ascii="Sylfaen" w:hAnsi="Sylfaen"/>
                <w:sz w:val="20"/>
                <w:szCs w:val="20"/>
              </w:rPr>
              <w:t>სადაზღვევო ობიექტების შეფასება და სწორი სადაზღვევო პროგრამის მისადაგება;</w:t>
            </w:r>
          </w:p>
          <w:p w:rsidR="00085166" w:rsidRPr="00B97F9D" w:rsidRDefault="00085166" w:rsidP="00DB1FE8">
            <w:pPr>
              <w:numPr>
                <w:ilvl w:val="0"/>
                <w:numId w:val="15"/>
              </w:numPr>
              <w:spacing w:after="0" w:line="276" w:lineRule="auto"/>
              <w:jc w:val="both"/>
              <w:rPr>
                <w:rFonts w:ascii="Sylfaen" w:hAnsi="Sylfaen"/>
                <w:sz w:val="20"/>
                <w:szCs w:val="20"/>
              </w:rPr>
            </w:pPr>
            <w:r w:rsidRPr="00DB1FE8">
              <w:rPr>
                <w:rFonts w:ascii="Sylfaen" w:hAnsi="Sylfaen"/>
                <w:sz w:val="20"/>
                <w:szCs w:val="20"/>
              </w:rPr>
              <w:t>ფიზიკური და იურიდიული პირების სადაზღვევო მომსახურების შერჩევა</w:t>
            </w:r>
            <w:r w:rsidRPr="00DB1FE8">
              <w:rPr>
                <w:rFonts w:ascii="Sylfaen" w:hAnsi="Sylfaen"/>
                <w:sz w:val="20"/>
                <w:szCs w:val="20"/>
                <w:lang w:val="ka-GE"/>
              </w:rPr>
              <w:t>.</w:t>
            </w:r>
          </w:p>
          <w:p w:rsidR="00B97F9D" w:rsidRPr="00DB1FE8" w:rsidRDefault="00B97F9D" w:rsidP="00B97F9D">
            <w:pPr>
              <w:spacing w:after="0" w:line="276" w:lineRule="auto"/>
              <w:ind w:left="720"/>
              <w:jc w:val="both"/>
              <w:rPr>
                <w:rFonts w:ascii="Sylfaen" w:hAnsi="Sylfaen"/>
                <w:sz w:val="20"/>
                <w:szCs w:val="20"/>
              </w:rPr>
            </w:pPr>
            <w:r>
              <w:rPr>
                <w:rFonts w:ascii="Sylfaen" w:hAnsi="Sylfaen"/>
                <w:sz w:val="20"/>
                <w:szCs w:val="20"/>
                <w:lang w:val="ka-GE"/>
              </w:rPr>
              <w:t>სტუდენტს გაცნობიერებული აქვს მენეჯმენტის როლი დაზღვევის მართვისა და განვითარების საქმეში.</w:t>
            </w:r>
          </w:p>
          <w:p w:rsidR="00085166" w:rsidRPr="00DB1FE8" w:rsidRDefault="00085166" w:rsidP="00DB1FE8">
            <w:pPr>
              <w:spacing w:line="276" w:lineRule="auto"/>
              <w:jc w:val="both"/>
              <w:rPr>
                <w:rFonts w:ascii="Sylfaen" w:hAnsi="Sylfaen"/>
                <w:b/>
                <w:sz w:val="20"/>
                <w:szCs w:val="20"/>
                <w:u w:val="single"/>
                <w:lang w:val="ka-GE"/>
              </w:rPr>
            </w:pPr>
          </w:p>
          <w:p w:rsidR="00884E83" w:rsidRPr="00814FA0" w:rsidRDefault="00884E83" w:rsidP="00DB1FE8">
            <w:pPr>
              <w:spacing w:line="276" w:lineRule="auto"/>
              <w:jc w:val="both"/>
              <w:rPr>
                <w:rFonts w:ascii="Sylfaen" w:hAnsi="Sylfaen"/>
                <w:b/>
                <w:lang w:val="ka-GE"/>
              </w:rPr>
            </w:pPr>
            <w:r w:rsidRPr="00814FA0">
              <w:rPr>
                <w:rFonts w:ascii="Sylfaen" w:hAnsi="Sylfaen"/>
                <w:b/>
                <w:lang w:val="ka-GE"/>
              </w:rPr>
              <w:lastRenderedPageBreak/>
              <w:t>უნარი</w:t>
            </w:r>
          </w:p>
          <w:p w:rsidR="00DB11AB" w:rsidRDefault="00085166" w:rsidP="00DB1FE8">
            <w:pPr>
              <w:spacing w:after="0" w:line="276" w:lineRule="auto"/>
              <w:jc w:val="both"/>
              <w:rPr>
                <w:rFonts w:ascii="Sylfaen" w:hAnsi="Sylfaen" w:cs="Sylfaen"/>
                <w:sz w:val="20"/>
                <w:szCs w:val="20"/>
                <w:lang w:val="ka-GE"/>
              </w:rPr>
            </w:pPr>
            <w:r w:rsidRPr="00DB1FE8">
              <w:rPr>
                <w:rFonts w:ascii="Sylfaen" w:hAnsi="Sylfaen" w:cs="Sylfaen"/>
                <w:sz w:val="20"/>
                <w:szCs w:val="20"/>
                <w:lang w:val="ka-GE"/>
              </w:rPr>
              <w:t xml:space="preserve">სტუდენტს </w:t>
            </w:r>
            <w:r w:rsidR="00D600D1">
              <w:rPr>
                <w:rFonts w:ascii="Sylfaen" w:hAnsi="Sylfaen" w:cs="Sylfaen"/>
                <w:sz w:val="20"/>
                <w:szCs w:val="20"/>
                <w:lang w:val="ka-GE"/>
              </w:rPr>
              <w:t>ექნება</w:t>
            </w:r>
            <w:r w:rsidR="00DB11AB">
              <w:rPr>
                <w:rFonts w:ascii="Sylfaen" w:hAnsi="Sylfaen" w:cs="Sylfaen"/>
                <w:sz w:val="20"/>
                <w:szCs w:val="20"/>
                <w:lang w:val="ka-GE"/>
              </w:rPr>
              <w:t>:</w:t>
            </w:r>
          </w:p>
          <w:p w:rsidR="00DB11AB" w:rsidRPr="00AA4C3E" w:rsidRDefault="00DB11AB" w:rsidP="00DB11AB">
            <w:pPr>
              <w:pStyle w:val="ListParagraph"/>
              <w:numPr>
                <w:ilvl w:val="0"/>
                <w:numId w:val="15"/>
              </w:numPr>
              <w:spacing w:line="276" w:lineRule="auto"/>
              <w:jc w:val="both"/>
              <w:rPr>
                <w:rFonts w:ascii="Sylfaen" w:hAnsi="Sylfaen"/>
                <w:sz w:val="20"/>
                <w:szCs w:val="20"/>
              </w:rPr>
            </w:pPr>
            <w:r>
              <w:rPr>
                <w:rFonts w:ascii="Sylfaen" w:hAnsi="Sylfaen" w:cs="Sylfaen"/>
                <w:sz w:val="20"/>
                <w:szCs w:val="20"/>
                <w:lang w:val="ka-GE"/>
              </w:rPr>
              <w:t xml:space="preserve">სადაზღვევო სფეროში მენეჯმენტის განვითარებასა და საქმიანობაზე ინფორმაციის შეგროვების, ანალიზის, რეკომენდაციების დამუშავების, ღონისძიებების დამოუკიდებლად გატარების და </w:t>
            </w:r>
            <w:r w:rsidRPr="00DB1FE8">
              <w:rPr>
                <w:rFonts w:ascii="Sylfaen" w:hAnsi="Sylfaen"/>
                <w:sz w:val="20"/>
                <w:szCs w:val="20"/>
              </w:rPr>
              <w:t>არგუმენტირებული დასკვნის ჩამოყალიბებ</w:t>
            </w:r>
            <w:r>
              <w:rPr>
                <w:rFonts w:ascii="Sylfaen" w:hAnsi="Sylfaen"/>
                <w:sz w:val="20"/>
                <w:szCs w:val="20"/>
                <w:lang w:val="ka-GE"/>
              </w:rPr>
              <w:t>ის უნარი;</w:t>
            </w:r>
          </w:p>
          <w:p w:rsidR="00AA4C3E" w:rsidRPr="00DB11AB" w:rsidRDefault="00AA4C3E" w:rsidP="00DB11AB">
            <w:pPr>
              <w:pStyle w:val="ListParagraph"/>
              <w:numPr>
                <w:ilvl w:val="0"/>
                <w:numId w:val="15"/>
              </w:numPr>
              <w:spacing w:line="276" w:lineRule="auto"/>
              <w:jc w:val="both"/>
              <w:rPr>
                <w:rFonts w:ascii="Sylfaen" w:hAnsi="Sylfaen"/>
                <w:sz w:val="20"/>
                <w:szCs w:val="20"/>
              </w:rPr>
            </w:pPr>
            <w:r>
              <w:rPr>
                <w:rFonts w:ascii="Sylfaen" w:hAnsi="Sylfaen"/>
                <w:sz w:val="20"/>
                <w:szCs w:val="20"/>
                <w:lang w:val="ka-GE"/>
              </w:rPr>
              <w:t>მენეჯმენტის ფუნქციების (დაგეგმვის; ორგანიზების, კონტროლის, მოტივა</w:t>
            </w:r>
            <w:r w:rsidR="008342C1">
              <w:rPr>
                <w:rFonts w:ascii="Sylfaen" w:hAnsi="Sylfaen"/>
                <w:sz w:val="20"/>
                <w:szCs w:val="20"/>
                <w:lang w:val="ka-GE"/>
              </w:rPr>
              <w:softHyphen/>
            </w:r>
            <w:r>
              <w:rPr>
                <w:rFonts w:ascii="Sylfaen" w:hAnsi="Sylfaen"/>
                <w:sz w:val="20"/>
                <w:szCs w:val="20"/>
                <w:lang w:val="ka-GE"/>
              </w:rPr>
              <w:t>ციის) შესრულება და გამოყენებაზე გადაწყვეტილების მიღების უნარი;</w:t>
            </w:r>
          </w:p>
          <w:p w:rsidR="00DB11AB" w:rsidRPr="00DB11AB" w:rsidRDefault="00DB11AB" w:rsidP="00DB11AB">
            <w:pPr>
              <w:pStyle w:val="ListParagraph"/>
              <w:numPr>
                <w:ilvl w:val="0"/>
                <w:numId w:val="15"/>
              </w:numPr>
              <w:spacing w:line="276" w:lineRule="auto"/>
              <w:jc w:val="both"/>
              <w:rPr>
                <w:rFonts w:ascii="Sylfaen" w:hAnsi="Sylfaen"/>
                <w:sz w:val="20"/>
                <w:szCs w:val="20"/>
              </w:rPr>
            </w:pPr>
            <w:r w:rsidRPr="00DB11AB">
              <w:rPr>
                <w:rFonts w:ascii="Sylfaen" w:hAnsi="Sylfaen"/>
                <w:sz w:val="20"/>
                <w:szCs w:val="20"/>
              </w:rPr>
              <w:t>სადაზღვევო</w:t>
            </w:r>
            <w:r w:rsidRPr="00DB11AB">
              <w:rPr>
                <w:rFonts w:ascii="Sylfaen" w:hAnsi="Sylfaen"/>
                <w:sz w:val="20"/>
                <w:szCs w:val="20"/>
                <w:lang w:val="ka-GE"/>
              </w:rPr>
              <w:t xml:space="preserve"> ურთიერთობების მონაწილეებთან კომუნიკაციის უნარი</w:t>
            </w:r>
            <w:r w:rsidR="00FA70F8">
              <w:rPr>
                <w:rFonts w:ascii="Sylfaen" w:hAnsi="Sylfaen"/>
                <w:sz w:val="20"/>
                <w:szCs w:val="20"/>
                <w:lang w:val="ka-GE"/>
              </w:rPr>
              <w:t>.</w:t>
            </w:r>
          </w:p>
          <w:p w:rsidR="00F731FD" w:rsidRPr="00DB1FE8" w:rsidRDefault="00F731FD" w:rsidP="00DB1FE8">
            <w:pPr>
              <w:spacing w:after="0" w:line="276" w:lineRule="auto"/>
              <w:ind w:left="720"/>
              <w:jc w:val="both"/>
              <w:rPr>
                <w:rFonts w:ascii="Sylfaen" w:hAnsi="Sylfaen"/>
                <w:sz w:val="20"/>
                <w:szCs w:val="20"/>
                <w:lang w:val="ka-GE"/>
              </w:rPr>
            </w:pPr>
            <w:r w:rsidRPr="00DB1FE8">
              <w:rPr>
                <w:rFonts w:ascii="Sylfaen" w:hAnsi="Sylfaen"/>
                <w:sz w:val="20"/>
                <w:szCs w:val="20"/>
              </w:rPr>
              <w:t xml:space="preserve">                                                                                                                                            </w:t>
            </w:r>
          </w:p>
          <w:p w:rsidR="00884E83" w:rsidRPr="00814FA0" w:rsidRDefault="00FA70F8" w:rsidP="00DB1FE8">
            <w:pPr>
              <w:spacing w:line="276" w:lineRule="auto"/>
              <w:jc w:val="both"/>
              <w:rPr>
                <w:rFonts w:ascii="Sylfaen" w:hAnsi="Sylfaen"/>
                <w:b/>
                <w:lang w:val="ka-GE"/>
              </w:rPr>
            </w:pPr>
            <w:r>
              <w:rPr>
                <w:rFonts w:ascii="Sylfaen" w:hAnsi="Sylfaen"/>
                <w:b/>
                <w:lang w:val="ka-GE"/>
              </w:rPr>
              <w:t>პასუხისმგებლობა და ავტონომიურობა</w:t>
            </w:r>
          </w:p>
          <w:p w:rsidR="00FA70F8" w:rsidRDefault="00F731FD" w:rsidP="00DB1FE8">
            <w:pPr>
              <w:spacing w:line="276" w:lineRule="auto"/>
              <w:jc w:val="both"/>
              <w:rPr>
                <w:rFonts w:ascii="Sylfaen" w:hAnsi="Sylfaen"/>
                <w:sz w:val="20"/>
                <w:szCs w:val="20"/>
                <w:lang w:val="ka-GE"/>
              </w:rPr>
            </w:pPr>
            <w:r w:rsidRPr="00DB1FE8">
              <w:rPr>
                <w:rFonts w:ascii="Sylfaen" w:hAnsi="Sylfaen"/>
                <w:sz w:val="20"/>
                <w:szCs w:val="20"/>
                <w:lang w:val="ka-GE"/>
              </w:rPr>
              <w:t>სტუდენტ</w:t>
            </w:r>
            <w:r w:rsidR="00FA70F8">
              <w:rPr>
                <w:rFonts w:ascii="Sylfaen" w:hAnsi="Sylfaen"/>
                <w:sz w:val="20"/>
                <w:szCs w:val="20"/>
                <w:lang w:val="ka-GE"/>
              </w:rPr>
              <w:t>ებ</w:t>
            </w:r>
            <w:r w:rsidRPr="00DB1FE8">
              <w:rPr>
                <w:rFonts w:ascii="Sylfaen" w:hAnsi="Sylfaen"/>
                <w:sz w:val="20"/>
                <w:szCs w:val="20"/>
                <w:lang w:val="ka-GE"/>
              </w:rPr>
              <w:t xml:space="preserve">ს </w:t>
            </w:r>
            <w:r w:rsidR="00FA70F8">
              <w:rPr>
                <w:rFonts w:ascii="Sylfaen" w:hAnsi="Sylfaen"/>
                <w:sz w:val="20"/>
                <w:szCs w:val="20"/>
                <w:lang w:val="ka-GE"/>
              </w:rPr>
              <w:t>შეეძლებათ:</w:t>
            </w:r>
          </w:p>
          <w:p w:rsidR="00FA70F8" w:rsidRPr="00FA70F8" w:rsidRDefault="00FA70F8" w:rsidP="00FA70F8">
            <w:pPr>
              <w:pStyle w:val="ListParagraph"/>
              <w:numPr>
                <w:ilvl w:val="0"/>
                <w:numId w:val="22"/>
              </w:numPr>
              <w:spacing w:line="276" w:lineRule="auto"/>
              <w:jc w:val="both"/>
              <w:rPr>
                <w:rFonts w:ascii="Sylfaen" w:hAnsi="Sylfaen"/>
                <w:sz w:val="20"/>
                <w:szCs w:val="20"/>
                <w:lang w:val="ka-GE"/>
              </w:rPr>
            </w:pPr>
            <w:r w:rsidRPr="00FA70F8">
              <w:rPr>
                <w:rFonts w:ascii="Sylfaen" w:hAnsi="Sylfaen"/>
                <w:sz w:val="20"/>
                <w:szCs w:val="20"/>
                <w:lang w:val="ka-GE"/>
              </w:rPr>
              <w:t>სამუშაო გარემოში საქმიანობის განვითარებაზე ორიენტირებული მენეჯმენტის წარმართვა და პასუხისმგებლობის აღება, ეფექტიანი მიზნების გათვალის</w:t>
            </w:r>
            <w:r w:rsidR="008342C1">
              <w:rPr>
                <w:rFonts w:ascii="Sylfaen" w:hAnsi="Sylfaen"/>
                <w:sz w:val="20"/>
                <w:szCs w:val="20"/>
                <w:lang w:val="ka-GE"/>
              </w:rPr>
              <w:softHyphen/>
            </w:r>
            <w:r w:rsidRPr="00FA70F8">
              <w:rPr>
                <w:rFonts w:ascii="Sylfaen" w:hAnsi="Sylfaen"/>
                <w:sz w:val="20"/>
                <w:szCs w:val="20"/>
                <w:lang w:val="ka-GE"/>
              </w:rPr>
              <w:t>წინებით გამოიყენონ თანამედროვე საინფორმაციო და საკომუნიკაციო საშუალებები;</w:t>
            </w:r>
          </w:p>
          <w:p w:rsidR="0086313C" w:rsidRPr="00FA70F8" w:rsidRDefault="00FA70F8" w:rsidP="00FA70F8">
            <w:pPr>
              <w:pStyle w:val="ListParagraph"/>
              <w:numPr>
                <w:ilvl w:val="0"/>
                <w:numId w:val="22"/>
              </w:numPr>
              <w:spacing w:line="276" w:lineRule="auto"/>
              <w:jc w:val="both"/>
              <w:rPr>
                <w:rFonts w:ascii="Sylfaen" w:hAnsi="Sylfaen"/>
                <w:sz w:val="20"/>
                <w:szCs w:val="20"/>
                <w:lang w:val="ka-GE"/>
              </w:rPr>
            </w:pPr>
            <w:r w:rsidRPr="00FA70F8">
              <w:rPr>
                <w:rFonts w:ascii="Sylfaen" w:hAnsi="Sylfaen"/>
                <w:sz w:val="20"/>
                <w:szCs w:val="20"/>
                <w:lang w:val="ka-GE"/>
              </w:rPr>
              <w:t>მენეჯერული საქმიანობის ეთიკის პრინციპების დაცვით</w:t>
            </w:r>
            <w:r w:rsidR="00886AC8">
              <w:rPr>
                <w:rFonts w:ascii="Sylfaen" w:hAnsi="Sylfaen"/>
                <w:sz w:val="20"/>
                <w:szCs w:val="20"/>
                <w:lang w:val="ka-GE"/>
              </w:rPr>
              <w:t xml:space="preserve"> </w:t>
            </w:r>
            <w:r>
              <w:rPr>
                <w:rFonts w:ascii="Sylfaen" w:hAnsi="Sylfaen"/>
                <w:sz w:val="20"/>
                <w:szCs w:val="20"/>
                <w:lang w:val="ka-GE"/>
              </w:rPr>
              <w:t xml:space="preserve">საკუთარი და </w:t>
            </w:r>
            <w:r w:rsidRPr="00FA70F8">
              <w:rPr>
                <w:rFonts w:ascii="Sylfaen" w:hAnsi="Sylfaen"/>
                <w:sz w:val="20"/>
                <w:szCs w:val="20"/>
                <w:lang w:val="ka-GE"/>
              </w:rPr>
              <w:t>გუნდის წევრების უწყვეტი პროფესიული განვითარების დაგეგმვა, შემდგომი სწავლის საჭიროებების დადგენა და დამოუკიდებლად განხორციელება.</w:t>
            </w:r>
          </w:p>
        </w:tc>
      </w:tr>
      <w:tr w:rsidR="007140E6" w:rsidRPr="00513E8A" w:rsidTr="0053758A">
        <w:trPr>
          <w:trHeight w:val="495"/>
        </w:trPr>
        <w:tc>
          <w:tcPr>
            <w:tcW w:w="10890" w:type="dxa"/>
            <w:gridSpan w:val="2"/>
            <w:tcBorders>
              <w:top w:val="single" w:sz="4" w:space="0" w:color="auto"/>
              <w:left w:val="single" w:sz="4" w:space="0" w:color="auto"/>
              <w:bottom w:val="single" w:sz="4" w:space="0" w:color="auto"/>
              <w:right w:val="single" w:sz="4" w:space="0" w:color="auto"/>
            </w:tcBorders>
            <w:hideMark/>
          </w:tcPr>
          <w:p w:rsidR="007140E6" w:rsidRPr="00DB1FE8" w:rsidRDefault="007140E6" w:rsidP="00516D37">
            <w:pPr>
              <w:spacing w:after="0" w:line="276" w:lineRule="auto"/>
              <w:jc w:val="center"/>
              <w:rPr>
                <w:rFonts w:ascii="Sylfaen" w:hAnsi="Sylfaen"/>
                <w:b/>
                <w:color w:val="000000" w:themeColor="text1"/>
                <w:sz w:val="20"/>
                <w:szCs w:val="20"/>
                <w:lang w:val="ka-GE"/>
              </w:rPr>
            </w:pPr>
            <w:r w:rsidRPr="00DB1FE8">
              <w:rPr>
                <w:rFonts w:ascii="Sylfaen" w:hAnsi="Sylfaen"/>
                <w:b/>
                <w:color w:val="000000" w:themeColor="text1"/>
                <w:sz w:val="20"/>
                <w:szCs w:val="20"/>
              </w:rPr>
              <w:lastRenderedPageBreak/>
              <w:t>შინაარსი</w:t>
            </w:r>
          </w:p>
        </w:tc>
      </w:tr>
      <w:tr w:rsidR="00815527" w:rsidRPr="00513E8A" w:rsidTr="007140E6">
        <w:trPr>
          <w:trHeight w:val="3053"/>
        </w:trPr>
        <w:tc>
          <w:tcPr>
            <w:tcW w:w="2639" w:type="dxa"/>
            <w:tcBorders>
              <w:top w:val="single" w:sz="4" w:space="0" w:color="auto"/>
              <w:left w:val="single" w:sz="4" w:space="0" w:color="auto"/>
              <w:bottom w:val="single" w:sz="4" w:space="0" w:color="auto"/>
              <w:right w:val="single" w:sz="4" w:space="0" w:color="auto"/>
            </w:tcBorders>
          </w:tcPr>
          <w:p w:rsidR="007161BC" w:rsidRPr="00DB1FE8" w:rsidRDefault="007140E6" w:rsidP="00DB1FE8">
            <w:pPr>
              <w:spacing w:after="0" w:line="276" w:lineRule="auto"/>
              <w:jc w:val="both"/>
              <w:rPr>
                <w:rFonts w:ascii="Sylfaen" w:hAnsi="Sylfaen"/>
                <w:b/>
                <w:color w:val="000000" w:themeColor="text1"/>
                <w:sz w:val="20"/>
                <w:szCs w:val="20"/>
                <w:lang w:val="ka-GE"/>
              </w:rPr>
            </w:pPr>
            <w:r w:rsidRPr="00DB1FE8">
              <w:rPr>
                <w:rFonts w:ascii="Sylfaen" w:hAnsi="Sylfaen"/>
                <w:b/>
                <w:color w:val="000000" w:themeColor="text1"/>
                <w:sz w:val="20"/>
                <w:szCs w:val="20"/>
                <w:lang w:val="de-DE"/>
              </w:rPr>
              <w:t>1 კვირა</w:t>
            </w:r>
          </w:p>
        </w:tc>
        <w:tc>
          <w:tcPr>
            <w:tcW w:w="8251" w:type="dxa"/>
            <w:tcBorders>
              <w:top w:val="single" w:sz="4" w:space="0" w:color="auto"/>
              <w:left w:val="single" w:sz="4" w:space="0" w:color="auto"/>
              <w:bottom w:val="single" w:sz="4" w:space="0" w:color="auto"/>
              <w:right w:val="single" w:sz="4" w:space="0" w:color="auto"/>
            </w:tcBorders>
          </w:tcPr>
          <w:p w:rsidR="007161BC" w:rsidRPr="00DB1FE8" w:rsidRDefault="007161BC" w:rsidP="00DB1FE8">
            <w:pPr>
              <w:spacing w:after="0" w:line="276" w:lineRule="auto"/>
              <w:jc w:val="both"/>
              <w:rPr>
                <w:rFonts w:ascii="AcadNusx" w:hAnsi="AcadNusx"/>
                <w:color w:val="000000" w:themeColor="text1"/>
                <w:sz w:val="20"/>
                <w:szCs w:val="20"/>
              </w:rPr>
            </w:pPr>
          </w:p>
          <w:p w:rsidR="007161BC" w:rsidRPr="00DB1FE8" w:rsidRDefault="007161BC" w:rsidP="00DB1FE8">
            <w:pPr>
              <w:numPr>
                <w:ilvl w:val="0"/>
                <w:numId w:val="4"/>
              </w:numPr>
              <w:spacing w:after="0" w:line="276" w:lineRule="auto"/>
              <w:jc w:val="both"/>
              <w:rPr>
                <w:rFonts w:ascii="Sylfaen" w:hAnsi="Sylfaen"/>
                <w:color w:val="000000" w:themeColor="text1"/>
                <w:sz w:val="20"/>
                <w:szCs w:val="20"/>
                <w:lang w:val="ka-GE"/>
              </w:rPr>
            </w:pPr>
            <w:r w:rsidRPr="00DB1FE8">
              <w:rPr>
                <w:rFonts w:ascii="Sylfaen" w:hAnsi="Sylfaen"/>
                <w:color w:val="000000" w:themeColor="text1"/>
                <w:sz w:val="20"/>
                <w:szCs w:val="20"/>
                <w:lang w:val="de-DE"/>
              </w:rPr>
              <w:t xml:space="preserve"> </w:t>
            </w:r>
            <w:r w:rsidRPr="00DB1FE8">
              <w:rPr>
                <w:rFonts w:ascii="Sylfaen" w:hAnsi="Sylfaen"/>
                <w:color w:val="000000" w:themeColor="text1"/>
                <w:sz w:val="20"/>
                <w:szCs w:val="20"/>
                <w:lang w:val="ka-GE"/>
              </w:rPr>
              <w:t>სილაბუსის გაცნობა</w:t>
            </w:r>
          </w:p>
          <w:p w:rsidR="007161BC" w:rsidRPr="00DB1FE8" w:rsidRDefault="007161BC" w:rsidP="00DB1FE8">
            <w:pPr>
              <w:numPr>
                <w:ilvl w:val="0"/>
                <w:numId w:val="4"/>
              </w:numPr>
              <w:spacing w:after="0" w:line="276" w:lineRule="auto"/>
              <w:jc w:val="both"/>
              <w:rPr>
                <w:rFonts w:ascii="Sylfaen" w:hAnsi="Sylfaen"/>
                <w:color w:val="000000" w:themeColor="text1"/>
                <w:sz w:val="20"/>
                <w:szCs w:val="20"/>
                <w:lang w:val="ka-GE"/>
              </w:rPr>
            </w:pPr>
            <w:r w:rsidRPr="00DB1FE8">
              <w:rPr>
                <w:rFonts w:ascii="Sylfaen" w:hAnsi="Sylfaen"/>
                <w:color w:val="000000" w:themeColor="text1"/>
                <w:sz w:val="20"/>
                <w:szCs w:val="20"/>
                <w:lang w:val="ka-GE"/>
              </w:rPr>
              <w:t>შეფასების სისტემის გაცნობა</w:t>
            </w:r>
          </w:p>
          <w:p w:rsidR="007161BC" w:rsidRPr="00DB1FE8" w:rsidRDefault="007161BC" w:rsidP="00DB1FE8">
            <w:pPr>
              <w:numPr>
                <w:ilvl w:val="0"/>
                <w:numId w:val="4"/>
              </w:numPr>
              <w:spacing w:after="0" w:line="276" w:lineRule="auto"/>
              <w:jc w:val="both"/>
              <w:rPr>
                <w:rFonts w:ascii="Sylfaen" w:hAnsi="Sylfaen"/>
                <w:color w:val="000000" w:themeColor="text1"/>
                <w:sz w:val="20"/>
                <w:szCs w:val="20"/>
                <w:lang w:val="ka-GE"/>
              </w:rPr>
            </w:pPr>
            <w:r w:rsidRPr="00DB1FE8">
              <w:rPr>
                <w:rFonts w:ascii="Sylfaen" w:hAnsi="Sylfaen"/>
                <w:color w:val="000000" w:themeColor="text1"/>
                <w:sz w:val="20"/>
                <w:szCs w:val="20"/>
                <w:lang w:val="ka-GE"/>
              </w:rPr>
              <w:t>დისციპლინის ზოგადი მიმოხილვა</w:t>
            </w:r>
          </w:p>
          <w:p w:rsidR="007140E6" w:rsidRPr="00DB1FE8" w:rsidRDefault="007140E6" w:rsidP="00DB1FE8">
            <w:pPr>
              <w:spacing w:after="0" w:line="276" w:lineRule="auto"/>
              <w:jc w:val="both"/>
              <w:rPr>
                <w:rFonts w:ascii="Sylfaen" w:hAnsi="Sylfaen"/>
                <w:b/>
                <w:color w:val="000000" w:themeColor="text1"/>
                <w:sz w:val="20"/>
                <w:szCs w:val="20"/>
                <w:lang w:val="ka-GE"/>
              </w:rPr>
            </w:pPr>
          </w:p>
          <w:p w:rsidR="00337F4F" w:rsidRPr="00DB1FE8" w:rsidRDefault="007161BC" w:rsidP="00DB1FE8">
            <w:pPr>
              <w:spacing w:after="0" w:line="276" w:lineRule="auto"/>
              <w:jc w:val="both"/>
              <w:rPr>
                <w:rFonts w:ascii="Sylfaen" w:hAnsi="Sylfaen"/>
                <w:b/>
                <w:bCs/>
                <w:sz w:val="20"/>
                <w:szCs w:val="20"/>
              </w:rPr>
            </w:pPr>
            <w:r w:rsidRPr="00DB1FE8">
              <w:rPr>
                <w:rFonts w:ascii="Sylfaen" w:hAnsi="Sylfaen"/>
                <w:b/>
                <w:color w:val="000000" w:themeColor="text1"/>
                <w:sz w:val="20"/>
                <w:szCs w:val="20"/>
                <w:lang w:val="ka-GE"/>
              </w:rPr>
              <w:t>ლექცია</w:t>
            </w:r>
            <w:r w:rsidR="008342C1">
              <w:rPr>
                <w:rFonts w:ascii="Sylfaen" w:hAnsi="Sylfaen"/>
                <w:b/>
                <w:color w:val="000000" w:themeColor="text1"/>
                <w:sz w:val="20"/>
                <w:szCs w:val="20"/>
                <w:lang w:val="ka-GE"/>
              </w:rPr>
              <w:t xml:space="preserve"> 3სთ</w:t>
            </w:r>
            <w:r w:rsidRPr="00DB1FE8">
              <w:rPr>
                <w:rFonts w:ascii="Sylfaen" w:hAnsi="Sylfaen"/>
                <w:b/>
                <w:color w:val="000000" w:themeColor="text1"/>
                <w:sz w:val="20"/>
                <w:szCs w:val="20"/>
                <w:lang w:val="ka-GE"/>
              </w:rPr>
              <w:t xml:space="preserve">: </w:t>
            </w:r>
            <w:r w:rsidR="00337F4F" w:rsidRPr="00DB1FE8">
              <w:rPr>
                <w:rFonts w:ascii="Sylfaen" w:hAnsi="Sylfaen"/>
                <w:b/>
                <w:bCs/>
                <w:sz w:val="20"/>
                <w:szCs w:val="20"/>
                <w:lang w:val="ka-GE"/>
              </w:rPr>
              <w:t>რისკის კონცეფცია და ზიანი</w:t>
            </w:r>
          </w:p>
          <w:p w:rsidR="00337F4F" w:rsidRPr="00DB1FE8" w:rsidRDefault="00337F4F" w:rsidP="00DB1FE8">
            <w:pPr>
              <w:spacing w:after="0" w:line="276" w:lineRule="auto"/>
              <w:jc w:val="both"/>
              <w:rPr>
                <w:rFonts w:ascii="Sylfaen" w:hAnsi="Sylfaen"/>
                <w:bCs/>
                <w:sz w:val="20"/>
                <w:szCs w:val="20"/>
                <w:lang w:val="ka-GE"/>
              </w:rPr>
            </w:pPr>
            <w:r w:rsidRPr="00DB1FE8">
              <w:rPr>
                <w:rFonts w:ascii="Sylfaen" w:hAnsi="Sylfaen"/>
                <w:bCs/>
                <w:sz w:val="20"/>
                <w:szCs w:val="20"/>
                <w:lang w:val="ka-GE"/>
              </w:rPr>
              <w:t>სარისკო სიტუაცია. ხიფათი, ხიფათის მატარებელი, ზიანი, ზარალი, გავლენის ფაქტორები, რისკი, რისკის მატარებელი. პირველადი და მეორეული რისკები. სხვადასხვა ტიპის რისკი. რისკის გაზომვა. რისკის მენეჯმენტი, რისკის მართვის ფინანსური და არა</w:t>
            </w:r>
            <w:r w:rsidR="009E70A4" w:rsidRPr="00DB1FE8">
              <w:rPr>
                <w:rFonts w:ascii="Sylfaen" w:hAnsi="Sylfaen"/>
                <w:bCs/>
                <w:sz w:val="20"/>
                <w:szCs w:val="20"/>
              </w:rPr>
              <w:t xml:space="preserve"> </w:t>
            </w:r>
            <w:r w:rsidRPr="00DB1FE8">
              <w:rPr>
                <w:rFonts w:ascii="Sylfaen" w:hAnsi="Sylfaen"/>
                <w:bCs/>
                <w:sz w:val="20"/>
                <w:szCs w:val="20"/>
                <w:lang w:val="ka-GE"/>
              </w:rPr>
              <w:t>ფინანსური ი</w:t>
            </w:r>
            <w:r w:rsidR="009E70A4" w:rsidRPr="00DB1FE8">
              <w:rPr>
                <w:rFonts w:ascii="Sylfaen" w:hAnsi="Sylfaen"/>
                <w:bCs/>
                <w:sz w:val="20"/>
                <w:szCs w:val="20"/>
                <w:lang w:val="ka-GE"/>
              </w:rPr>
              <w:t>ნ</w:t>
            </w:r>
            <w:r w:rsidRPr="00DB1FE8">
              <w:rPr>
                <w:rFonts w:ascii="Sylfaen" w:hAnsi="Sylfaen"/>
                <w:bCs/>
                <w:sz w:val="20"/>
                <w:szCs w:val="20"/>
                <w:lang w:val="ka-GE"/>
              </w:rPr>
              <w:t>სტრუმენტები.</w:t>
            </w:r>
          </w:p>
          <w:p w:rsidR="009E70A4" w:rsidRPr="00DB1FE8" w:rsidRDefault="009E70A4" w:rsidP="00DB1FE8">
            <w:pPr>
              <w:spacing w:after="0" w:line="276" w:lineRule="auto"/>
              <w:jc w:val="both"/>
              <w:rPr>
                <w:rFonts w:ascii="Sylfaen" w:hAnsi="Sylfaen"/>
                <w:bCs/>
                <w:sz w:val="20"/>
                <w:szCs w:val="20"/>
                <w:lang w:val="ka-GE"/>
              </w:rPr>
            </w:pPr>
          </w:p>
          <w:p w:rsidR="007161BC" w:rsidRPr="00DB1FE8" w:rsidRDefault="007161BC" w:rsidP="00DB1FE8">
            <w:pPr>
              <w:spacing w:after="0" w:line="276" w:lineRule="auto"/>
              <w:jc w:val="both"/>
              <w:rPr>
                <w:rFonts w:ascii="Sylfaen" w:hAnsi="Sylfaen"/>
                <w:b/>
                <w:color w:val="000000" w:themeColor="text1"/>
                <w:sz w:val="20"/>
                <w:szCs w:val="20"/>
                <w:lang w:val="ka-GE"/>
              </w:rPr>
            </w:pPr>
            <w:r w:rsidRPr="00DB1FE8">
              <w:rPr>
                <w:rFonts w:ascii="Sylfaen" w:hAnsi="Sylfaen"/>
                <w:b/>
                <w:color w:val="000000" w:themeColor="text1"/>
                <w:sz w:val="20"/>
                <w:szCs w:val="20"/>
                <w:lang w:val="ka-GE"/>
              </w:rPr>
              <w:t>პრაქტიკული მეცადინეობა</w:t>
            </w:r>
            <w:r w:rsidR="008342C1">
              <w:rPr>
                <w:rFonts w:ascii="Sylfaen" w:hAnsi="Sylfaen"/>
                <w:b/>
                <w:color w:val="000000" w:themeColor="text1"/>
                <w:sz w:val="20"/>
                <w:szCs w:val="20"/>
                <w:lang w:val="ka-GE"/>
              </w:rPr>
              <w:t xml:space="preserve"> 1სთ</w:t>
            </w:r>
            <w:r w:rsidRPr="00DB1FE8">
              <w:rPr>
                <w:rFonts w:ascii="Sylfaen" w:hAnsi="Sylfaen"/>
                <w:b/>
                <w:color w:val="000000" w:themeColor="text1"/>
                <w:sz w:val="20"/>
                <w:szCs w:val="20"/>
                <w:lang w:val="ka-GE"/>
              </w:rPr>
              <w:t xml:space="preserve">: </w:t>
            </w:r>
            <w:r w:rsidR="00337F4F" w:rsidRPr="00DB1FE8">
              <w:rPr>
                <w:rFonts w:ascii="Sylfaen" w:hAnsi="Sylfaen"/>
                <w:color w:val="000000" w:themeColor="text1"/>
                <w:sz w:val="20"/>
                <w:szCs w:val="20"/>
                <w:lang w:val="ka-GE"/>
              </w:rPr>
              <w:t>სილაბუსის გაცნობა.</w:t>
            </w:r>
          </w:p>
        </w:tc>
      </w:tr>
      <w:tr w:rsidR="00815527" w:rsidRPr="00513E8A" w:rsidTr="007140E6">
        <w:tc>
          <w:tcPr>
            <w:tcW w:w="2639" w:type="dxa"/>
            <w:tcBorders>
              <w:top w:val="single" w:sz="4" w:space="0" w:color="auto"/>
              <w:left w:val="single" w:sz="4" w:space="0" w:color="auto"/>
              <w:bottom w:val="single" w:sz="4" w:space="0" w:color="auto"/>
              <w:right w:val="single" w:sz="4" w:space="0" w:color="auto"/>
            </w:tcBorders>
            <w:vAlign w:val="center"/>
          </w:tcPr>
          <w:p w:rsidR="007161BC" w:rsidRPr="00DB1FE8" w:rsidRDefault="007140E6" w:rsidP="00DB1FE8">
            <w:pPr>
              <w:spacing w:after="0" w:line="276" w:lineRule="auto"/>
              <w:jc w:val="both"/>
              <w:rPr>
                <w:rFonts w:ascii="Sylfaen" w:hAnsi="Sylfaen"/>
                <w:b/>
                <w:color w:val="000000" w:themeColor="text1"/>
                <w:sz w:val="20"/>
                <w:szCs w:val="20"/>
              </w:rPr>
            </w:pPr>
            <w:r w:rsidRPr="00DB1FE8">
              <w:rPr>
                <w:rFonts w:ascii="Sylfaen" w:hAnsi="Sylfaen"/>
                <w:b/>
                <w:color w:val="000000" w:themeColor="text1"/>
                <w:sz w:val="20"/>
                <w:szCs w:val="20"/>
                <w:lang w:val="de-DE"/>
              </w:rPr>
              <w:t>2 კვირა</w:t>
            </w:r>
          </w:p>
        </w:tc>
        <w:tc>
          <w:tcPr>
            <w:tcW w:w="8251" w:type="dxa"/>
            <w:tcBorders>
              <w:top w:val="single" w:sz="4" w:space="0" w:color="auto"/>
              <w:left w:val="single" w:sz="4" w:space="0" w:color="auto"/>
              <w:bottom w:val="single" w:sz="4" w:space="0" w:color="auto"/>
              <w:right w:val="single" w:sz="4" w:space="0" w:color="auto"/>
            </w:tcBorders>
          </w:tcPr>
          <w:p w:rsidR="00832E73" w:rsidRPr="00DB1FE8" w:rsidRDefault="009E70A4" w:rsidP="00DB1FE8">
            <w:pPr>
              <w:spacing w:after="0" w:line="276" w:lineRule="auto"/>
              <w:jc w:val="both"/>
              <w:rPr>
                <w:b/>
                <w:color w:val="000000" w:themeColor="text1"/>
                <w:sz w:val="20"/>
                <w:szCs w:val="20"/>
              </w:rPr>
            </w:pPr>
            <w:r w:rsidRPr="00DB1FE8">
              <w:rPr>
                <w:rFonts w:ascii="Sylfaen" w:hAnsi="Sylfaen"/>
                <w:b/>
                <w:color w:val="000000" w:themeColor="text1"/>
                <w:sz w:val="20"/>
                <w:szCs w:val="20"/>
                <w:lang w:val="ka-GE"/>
              </w:rPr>
              <w:t>ლექცია</w:t>
            </w:r>
            <w:r w:rsidR="008342C1">
              <w:rPr>
                <w:rFonts w:ascii="Sylfaen" w:hAnsi="Sylfaen"/>
                <w:b/>
                <w:color w:val="000000" w:themeColor="text1"/>
                <w:sz w:val="20"/>
                <w:szCs w:val="20"/>
                <w:lang w:val="ka-GE"/>
              </w:rPr>
              <w:t xml:space="preserve"> 2სთ</w:t>
            </w:r>
            <w:r w:rsidR="00832E73" w:rsidRPr="00DB1FE8">
              <w:rPr>
                <w:rFonts w:ascii="Sylfaen" w:hAnsi="Sylfaen"/>
                <w:b/>
                <w:color w:val="000000" w:themeColor="text1"/>
                <w:sz w:val="20"/>
                <w:szCs w:val="20"/>
                <w:lang w:val="ka-GE"/>
              </w:rPr>
              <w:t>:</w:t>
            </w:r>
            <w:r w:rsidR="00832E73" w:rsidRPr="00DB1FE8">
              <w:rPr>
                <w:rFonts w:ascii="Sylfaen" w:hAnsi="Sylfaen"/>
                <w:b/>
                <w:color w:val="000000" w:themeColor="text1"/>
                <w:sz w:val="20"/>
                <w:szCs w:val="20"/>
              </w:rPr>
              <w:t xml:space="preserve"> დაზღვევის</w:t>
            </w:r>
            <w:r w:rsidR="00832E73" w:rsidRPr="00DB1FE8">
              <w:rPr>
                <w:b/>
                <w:color w:val="000000" w:themeColor="text1"/>
                <w:sz w:val="20"/>
                <w:szCs w:val="20"/>
              </w:rPr>
              <w:t xml:space="preserve"> </w:t>
            </w:r>
            <w:r w:rsidR="00832E73" w:rsidRPr="00DB1FE8">
              <w:rPr>
                <w:rFonts w:ascii="Sylfaen" w:hAnsi="Sylfaen"/>
                <w:b/>
                <w:color w:val="000000" w:themeColor="text1"/>
                <w:sz w:val="20"/>
                <w:szCs w:val="20"/>
              </w:rPr>
              <w:t>წარმოშობა</w:t>
            </w:r>
            <w:r w:rsidR="00832E73" w:rsidRPr="00DB1FE8">
              <w:rPr>
                <w:b/>
                <w:color w:val="000000" w:themeColor="text1"/>
                <w:sz w:val="20"/>
                <w:szCs w:val="20"/>
              </w:rPr>
              <w:t xml:space="preserve"> </w:t>
            </w:r>
            <w:r w:rsidR="00832E73" w:rsidRPr="00DB1FE8">
              <w:rPr>
                <w:rFonts w:ascii="Sylfaen" w:hAnsi="Sylfaen"/>
                <w:b/>
                <w:color w:val="000000" w:themeColor="text1"/>
                <w:sz w:val="20"/>
                <w:szCs w:val="20"/>
              </w:rPr>
              <w:t>და</w:t>
            </w:r>
            <w:r w:rsidR="00832E73" w:rsidRPr="00DB1FE8">
              <w:rPr>
                <w:b/>
                <w:color w:val="000000" w:themeColor="text1"/>
                <w:sz w:val="20"/>
                <w:szCs w:val="20"/>
              </w:rPr>
              <w:t xml:space="preserve"> </w:t>
            </w:r>
            <w:r w:rsidR="00832E73" w:rsidRPr="00DB1FE8">
              <w:rPr>
                <w:rFonts w:ascii="Sylfaen" w:hAnsi="Sylfaen"/>
                <w:b/>
                <w:color w:val="000000" w:themeColor="text1"/>
                <w:sz w:val="20"/>
                <w:szCs w:val="20"/>
              </w:rPr>
              <w:t>განვითარება</w:t>
            </w:r>
            <w:r w:rsidR="00832E73" w:rsidRPr="00DB1FE8">
              <w:rPr>
                <w:b/>
                <w:color w:val="000000" w:themeColor="text1"/>
                <w:sz w:val="20"/>
                <w:szCs w:val="20"/>
              </w:rPr>
              <w:t xml:space="preserve"> </w:t>
            </w:r>
          </w:p>
          <w:p w:rsidR="009E70A4" w:rsidRPr="00DB1FE8" w:rsidRDefault="00832E73" w:rsidP="00DB1FE8">
            <w:pPr>
              <w:spacing w:after="0" w:line="276" w:lineRule="auto"/>
              <w:jc w:val="both"/>
              <w:rPr>
                <w:rFonts w:ascii="Sylfaen" w:hAnsi="Sylfaen"/>
                <w:color w:val="000000" w:themeColor="text1"/>
                <w:sz w:val="20"/>
                <w:szCs w:val="20"/>
              </w:rPr>
            </w:pPr>
            <w:r w:rsidRPr="00DB1FE8">
              <w:rPr>
                <w:rFonts w:ascii="Sylfaen" w:hAnsi="Sylfaen"/>
                <w:color w:val="000000" w:themeColor="text1"/>
                <w:sz w:val="20"/>
                <w:szCs w:val="20"/>
              </w:rPr>
              <w:t>დაზღვევის</w:t>
            </w:r>
            <w:r w:rsidRPr="00DB1FE8">
              <w:rPr>
                <w:color w:val="000000" w:themeColor="text1"/>
                <w:sz w:val="20"/>
                <w:szCs w:val="20"/>
              </w:rPr>
              <w:t xml:space="preserve"> </w:t>
            </w:r>
            <w:r w:rsidRPr="00DB1FE8">
              <w:rPr>
                <w:rFonts w:ascii="Sylfaen" w:hAnsi="Sylfaen"/>
                <w:color w:val="000000" w:themeColor="text1"/>
                <w:sz w:val="20"/>
                <w:szCs w:val="20"/>
              </w:rPr>
              <w:t>წარმოშობა</w:t>
            </w:r>
            <w:r w:rsidRPr="00DB1FE8">
              <w:rPr>
                <w:color w:val="000000" w:themeColor="text1"/>
                <w:sz w:val="20"/>
                <w:szCs w:val="20"/>
              </w:rPr>
              <w:t xml:space="preserve"> </w:t>
            </w:r>
            <w:r w:rsidRPr="00DB1FE8">
              <w:rPr>
                <w:rFonts w:ascii="Sylfaen" w:hAnsi="Sylfaen"/>
                <w:color w:val="000000" w:themeColor="text1"/>
                <w:sz w:val="20"/>
                <w:szCs w:val="20"/>
              </w:rPr>
              <w:t>და</w:t>
            </w:r>
            <w:r w:rsidRPr="00DB1FE8">
              <w:rPr>
                <w:color w:val="000000" w:themeColor="text1"/>
                <w:sz w:val="20"/>
                <w:szCs w:val="20"/>
              </w:rPr>
              <w:t xml:space="preserve"> </w:t>
            </w:r>
            <w:r w:rsidRPr="00DB1FE8">
              <w:rPr>
                <w:rFonts w:ascii="Sylfaen" w:hAnsi="Sylfaen"/>
                <w:color w:val="000000" w:themeColor="text1"/>
                <w:sz w:val="20"/>
                <w:szCs w:val="20"/>
              </w:rPr>
              <w:t>განვითარება</w:t>
            </w:r>
            <w:r w:rsidRPr="00DB1FE8">
              <w:rPr>
                <w:color w:val="000000" w:themeColor="text1"/>
                <w:sz w:val="20"/>
                <w:szCs w:val="20"/>
              </w:rPr>
              <w:t xml:space="preserve"> </w:t>
            </w:r>
            <w:r w:rsidRPr="00DB1FE8">
              <w:rPr>
                <w:rFonts w:ascii="Sylfaen" w:hAnsi="Sylfaen"/>
                <w:color w:val="000000" w:themeColor="text1"/>
                <w:sz w:val="20"/>
                <w:szCs w:val="20"/>
              </w:rPr>
              <w:t>მსოფლიოში</w:t>
            </w:r>
            <w:r w:rsidRPr="00DB1FE8">
              <w:rPr>
                <w:color w:val="000000" w:themeColor="text1"/>
                <w:sz w:val="20"/>
                <w:szCs w:val="20"/>
              </w:rPr>
              <w:t xml:space="preserve">. </w:t>
            </w:r>
            <w:r w:rsidRPr="00DB1FE8">
              <w:rPr>
                <w:rFonts w:ascii="Sylfaen" w:hAnsi="Sylfaen"/>
                <w:color w:val="000000" w:themeColor="text1"/>
                <w:sz w:val="20"/>
                <w:szCs w:val="20"/>
              </w:rPr>
              <w:t>დაზღვევის</w:t>
            </w:r>
            <w:r w:rsidRPr="00DB1FE8">
              <w:rPr>
                <w:color w:val="000000" w:themeColor="text1"/>
                <w:sz w:val="20"/>
                <w:szCs w:val="20"/>
              </w:rPr>
              <w:t xml:space="preserve"> </w:t>
            </w:r>
            <w:r w:rsidRPr="00DB1FE8">
              <w:rPr>
                <w:rFonts w:ascii="Sylfaen" w:hAnsi="Sylfaen"/>
                <w:color w:val="000000" w:themeColor="text1"/>
                <w:sz w:val="20"/>
                <w:szCs w:val="20"/>
              </w:rPr>
              <w:t>წარმოშობა</w:t>
            </w:r>
            <w:r w:rsidRPr="00DB1FE8">
              <w:rPr>
                <w:color w:val="000000" w:themeColor="text1"/>
                <w:sz w:val="20"/>
                <w:szCs w:val="20"/>
              </w:rPr>
              <w:t xml:space="preserve"> </w:t>
            </w:r>
            <w:r w:rsidRPr="00DB1FE8">
              <w:rPr>
                <w:rFonts w:ascii="Sylfaen" w:hAnsi="Sylfaen"/>
                <w:color w:val="000000" w:themeColor="text1"/>
                <w:sz w:val="20"/>
                <w:szCs w:val="20"/>
              </w:rPr>
              <w:t>და</w:t>
            </w:r>
            <w:r w:rsidRPr="00DB1FE8">
              <w:rPr>
                <w:color w:val="000000" w:themeColor="text1"/>
                <w:sz w:val="20"/>
                <w:szCs w:val="20"/>
              </w:rPr>
              <w:t xml:space="preserve"> </w:t>
            </w:r>
            <w:r w:rsidRPr="00DB1FE8">
              <w:rPr>
                <w:rFonts w:ascii="Sylfaen" w:hAnsi="Sylfaen"/>
                <w:color w:val="000000" w:themeColor="text1"/>
                <w:sz w:val="20"/>
                <w:szCs w:val="20"/>
              </w:rPr>
              <w:t>განვითარება</w:t>
            </w:r>
            <w:r w:rsidRPr="00DB1FE8">
              <w:rPr>
                <w:color w:val="000000" w:themeColor="text1"/>
                <w:sz w:val="20"/>
                <w:szCs w:val="20"/>
              </w:rPr>
              <w:t xml:space="preserve"> </w:t>
            </w:r>
            <w:r w:rsidRPr="00DB1FE8">
              <w:rPr>
                <w:rFonts w:ascii="Sylfaen" w:hAnsi="Sylfaen"/>
                <w:color w:val="000000" w:themeColor="text1"/>
                <w:sz w:val="20"/>
                <w:szCs w:val="20"/>
              </w:rPr>
              <w:t>საქართველოში</w:t>
            </w:r>
            <w:r w:rsidRPr="00DB1FE8">
              <w:rPr>
                <w:color w:val="000000" w:themeColor="text1"/>
                <w:sz w:val="20"/>
                <w:szCs w:val="20"/>
              </w:rPr>
              <w:t>.</w:t>
            </w:r>
          </w:p>
          <w:p w:rsidR="009E70A4" w:rsidRPr="00DB1FE8" w:rsidRDefault="009E70A4" w:rsidP="00DB1FE8">
            <w:pPr>
              <w:spacing w:after="0" w:line="276" w:lineRule="auto"/>
              <w:jc w:val="both"/>
              <w:rPr>
                <w:rFonts w:ascii="Sylfaen" w:hAnsi="Sylfaen"/>
                <w:bCs/>
                <w:sz w:val="20"/>
                <w:szCs w:val="20"/>
              </w:rPr>
            </w:pPr>
            <w:r w:rsidRPr="00DB1FE8">
              <w:rPr>
                <w:rFonts w:ascii="Sylfaen" w:hAnsi="Sylfaen"/>
                <w:b/>
                <w:color w:val="000000" w:themeColor="text1"/>
                <w:sz w:val="20"/>
                <w:szCs w:val="20"/>
                <w:lang w:val="ka-GE"/>
              </w:rPr>
              <w:t>პრაქტიკული მეცადინეობა</w:t>
            </w:r>
            <w:r w:rsidR="008342C1">
              <w:rPr>
                <w:rFonts w:ascii="Sylfaen" w:hAnsi="Sylfaen"/>
                <w:b/>
                <w:color w:val="000000" w:themeColor="text1"/>
                <w:sz w:val="20"/>
                <w:szCs w:val="20"/>
                <w:lang w:val="ka-GE"/>
              </w:rPr>
              <w:t xml:space="preserve"> 2სთ</w:t>
            </w:r>
            <w:r w:rsidRPr="00DB1FE8">
              <w:rPr>
                <w:rFonts w:ascii="Sylfaen" w:hAnsi="Sylfaen"/>
                <w:b/>
                <w:color w:val="000000" w:themeColor="text1"/>
                <w:sz w:val="20"/>
                <w:szCs w:val="20"/>
                <w:lang w:val="ka-GE"/>
              </w:rPr>
              <w:t>:</w:t>
            </w:r>
            <w:r w:rsidR="00E65B2E" w:rsidRPr="00DB1FE8">
              <w:rPr>
                <w:rFonts w:ascii="Sylfaen" w:hAnsi="Sylfaen"/>
                <w:b/>
                <w:color w:val="000000" w:themeColor="text1"/>
                <w:sz w:val="20"/>
                <w:szCs w:val="20"/>
              </w:rPr>
              <w:t xml:space="preserve"> </w:t>
            </w:r>
            <w:r w:rsidR="00E65B2E" w:rsidRPr="00DB1FE8">
              <w:rPr>
                <w:rFonts w:ascii="Sylfaen" w:hAnsi="Sylfaen"/>
                <w:bCs/>
                <w:sz w:val="20"/>
                <w:szCs w:val="20"/>
                <w:lang w:val="ka-GE"/>
              </w:rPr>
              <w:t>სარისკო სიტუაცია. ხიფათი, ხიფათის მატარებელი, ზიანი, ზარალი</w:t>
            </w:r>
            <w:r w:rsidR="00E65B2E" w:rsidRPr="00DB1FE8">
              <w:rPr>
                <w:rFonts w:ascii="Sylfaen" w:hAnsi="Sylfaen"/>
                <w:bCs/>
                <w:sz w:val="20"/>
                <w:szCs w:val="20"/>
              </w:rPr>
              <w:t>.</w:t>
            </w:r>
            <w:r w:rsidR="00E65B2E" w:rsidRPr="00DB1FE8">
              <w:rPr>
                <w:rFonts w:ascii="Sylfaen" w:hAnsi="Sylfaen"/>
                <w:b/>
                <w:color w:val="000000" w:themeColor="text1"/>
                <w:sz w:val="20"/>
                <w:szCs w:val="20"/>
              </w:rPr>
              <w:t xml:space="preserve"> </w:t>
            </w:r>
            <w:r w:rsidR="00E65B2E" w:rsidRPr="00DB1FE8">
              <w:rPr>
                <w:rFonts w:ascii="Sylfaen" w:hAnsi="Sylfaen"/>
                <w:bCs/>
                <w:sz w:val="20"/>
                <w:szCs w:val="20"/>
                <w:lang w:val="ka-GE"/>
              </w:rPr>
              <w:t>რისკის მართვის ფინანსური და არა</w:t>
            </w:r>
            <w:r w:rsidR="00E65B2E" w:rsidRPr="00DB1FE8">
              <w:rPr>
                <w:rFonts w:ascii="Sylfaen" w:hAnsi="Sylfaen"/>
                <w:bCs/>
                <w:sz w:val="20"/>
                <w:szCs w:val="20"/>
              </w:rPr>
              <w:t xml:space="preserve"> </w:t>
            </w:r>
            <w:r w:rsidR="00E65B2E" w:rsidRPr="00DB1FE8">
              <w:rPr>
                <w:rFonts w:ascii="Sylfaen" w:hAnsi="Sylfaen"/>
                <w:bCs/>
                <w:sz w:val="20"/>
                <w:szCs w:val="20"/>
                <w:lang w:val="ka-GE"/>
              </w:rPr>
              <w:t>ფინანსური ინსტრუმენტები.</w:t>
            </w:r>
          </w:p>
          <w:p w:rsidR="007D6581" w:rsidRDefault="007D6581" w:rsidP="007D6581">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rsidR="007D6581" w:rsidRPr="003C56EA" w:rsidRDefault="007D6581" w:rsidP="007D6581">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p w:rsidR="007161BC" w:rsidRPr="00D03F9E" w:rsidRDefault="007161BC" w:rsidP="00DB1FE8">
            <w:pPr>
              <w:spacing w:after="0" w:line="276" w:lineRule="auto"/>
              <w:ind w:left="42"/>
              <w:jc w:val="both"/>
              <w:rPr>
                <w:rFonts w:ascii="Sylfaen" w:hAnsi="Sylfaen"/>
                <w:b/>
                <w:color w:val="000000" w:themeColor="text1"/>
                <w:sz w:val="20"/>
                <w:szCs w:val="20"/>
                <w:lang w:val="ka-GE"/>
              </w:rPr>
            </w:pPr>
          </w:p>
        </w:tc>
      </w:tr>
      <w:tr w:rsidR="00815527" w:rsidRPr="00513E8A" w:rsidTr="007140E6">
        <w:tc>
          <w:tcPr>
            <w:tcW w:w="2639" w:type="dxa"/>
            <w:tcBorders>
              <w:top w:val="single" w:sz="4" w:space="0" w:color="auto"/>
              <w:left w:val="single" w:sz="4" w:space="0" w:color="auto"/>
              <w:bottom w:val="single" w:sz="4" w:space="0" w:color="auto"/>
              <w:right w:val="single" w:sz="4" w:space="0" w:color="auto"/>
            </w:tcBorders>
            <w:vAlign w:val="center"/>
          </w:tcPr>
          <w:p w:rsidR="007161BC" w:rsidRPr="00DB1FE8" w:rsidRDefault="007140E6" w:rsidP="00DB1FE8">
            <w:pPr>
              <w:spacing w:after="0" w:line="276" w:lineRule="auto"/>
              <w:jc w:val="both"/>
              <w:rPr>
                <w:rFonts w:ascii="Sylfaen" w:hAnsi="Sylfaen"/>
                <w:b/>
                <w:color w:val="000000" w:themeColor="text1"/>
                <w:sz w:val="20"/>
                <w:szCs w:val="20"/>
              </w:rPr>
            </w:pPr>
            <w:r w:rsidRPr="00DB1FE8">
              <w:rPr>
                <w:rFonts w:ascii="Sylfaen" w:hAnsi="Sylfaen"/>
                <w:b/>
                <w:color w:val="000000" w:themeColor="text1"/>
                <w:sz w:val="20"/>
                <w:szCs w:val="20"/>
                <w:lang w:val="de-DE"/>
              </w:rPr>
              <w:t>3 კვირა</w:t>
            </w:r>
          </w:p>
        </w:tc>
        <w:tc>
          <w:tcPr>
            <w:tcW w:w="8251" w:type="dxa"/>
            <w:tcBorders>
              <w:top w:val="single" w:sz="4" w:space="0" w:color="auto"/>
              <w:left w:val="single" w:sz="4" w:space="0" w:color="auto"/>
              <w:bottom w:val="single" w:sz="4" w:space="0" w:color="auto"/>
              <w:right w:val="single" w:sz="4" w:space="0" w:color="auto"/>
            </w:tcBorders>
            <w:hideMark/>
          </w:tcPr>
          <w:p w:rsidR="00445B83" w:rsidRPr="00DB1FE8" w:rsidRDefault="007140E6" w:rsidP="00DB1FE8">
            <w:pPr>
              <w:spacing w:after="0" w:line="276" w:lineRule="auto"/>
              <w:jc w:val="both"/>
              <w:rPr>
                <w:rFonts w:ascii="Sylfaen" w:hAnsi="Sylfaen"/>
                <w:b/>
                <w:bCs/>
                <w:sz w:val="20"/>
                <w:szCs w:val="20"/>
                <w:lang w:val="ka-GE"/>
              </w:rPr>
            </w:pPr>
            <w:r w:rsidRPr="00DB1FE8">
              <w:rPr>
                <w:rFonts w:ascii="Sylfaen" w:hAnsi="Sylfaen"/>
                <w:b/>
                <w:color w:val="000000" w:themeColor="text1"/>
                <w:sz w:val="20"/>
                <w:szCs w:val="20"/>
                <w:lang w:val="ka-GE"/>
              </w:rPr>
              <w:t>ლექცია</w:t>
            </w:r>
            <w:r w:rsidR="008342C1">
              <w:rPr>
                <w:rFonts w:ascii="Sylfaen" w:hAnsi="Sylfaen"/>
                <w:b/>
                <w:color w:val="000000" w:themeColor="text1"/>
                <w:sz w:val="20"/>
                <w:szCs w:val="20"/>
                <w:lang w:val="ka-GE"/>
              </w:rPr>
              <w:t xml:space="preserve"> </w:t>
            </w:r>
            <w:r w:rsidR="008342C1">
              <w:rPr>
                <w:rFonts w:ascii="Sylfaen" w:hAnsi="Sylfaen"/>
                <w:b/>
                <w:color w:val="000000" w:themeColor="text1"/>
                <w:sz w:val="20"/>
                <w:szCs w:val="20"/>
                <w:lang w:val="ka-GE"/>
              </w:rPr>
              <w:t>2სთ</w:t>
            </w:r>
            <w:r w:rsidR="008342C1" w:rsidRPr="00DB1FE8">
              <w:rPr>
                <w:rFonts w:ascii="Sylfaen" w:hAnsi="Sylfaen"/>
                <w:b/>
                <w:color w:val="000000" w:themeColor="text1"/>
                <w:sz w:val="20"/>
                <w:szCs w:val="20"/>
                <w:lang w:val="ka-GE"/>
              </w:rPr>
              <w:t>:</w:t>
            </w:r>
            <w:r w:rsidR="008342C1" w:rsidRPr="00DB1FE8">
              <w:rPr>
                <w:rFonts w:ascii="Sylfaen" w:hAnsi="Sylfaen"/>
                <w:b/>
                <w:color w:val="000000" w:themeColor="text1"/>
                <w:sz w:val="20"/>
                <w:szCs w:val="20"/>
              </w:rPr>
              <w:t xml:space="preserve"> </w:t>
            </w:r>
            <w:r w:rsidR="00445B83" w:rsidRPr="00DB1FE8">
              <w:rPr>
                <w:rFonts w:ascii="Sylfaen" w:hAnsi="Sylfaen"/>
                <w:b/>
                <w:color w:val="000000" w:themeColor="text1"/>
                <w:sz w:val="20"/>
                <w:szCs w:val="20"/>
              </w:rPr>
              <w:t xml:space="preserve"> </w:t>
            </w:r>
            <w:r w:rsidR="00445B83" w:rsidRPr="00DB1FE8">
              <w:rPr>
                <w:rFonts w:ascii="Sylfaen" w:hAnsi="Sylfaen"/>
                <w:b/>
                <w:bCs/>
                <w:sz w:val="20"/>
                <w:szCs w:val="20"/>
                <w:lang w:val="ka-GE"/>
              </w:rPr>
              <w:t>დაზღვევის არსი, სახეები, ფორმები, ფუნქციები, პრინციპები. დაზღვევის წარმოშობა და განვითარება</w:t>
            </w:r>
          </w:p>
          <w:p w:rsidR="00445B83" w:rsidRPr="00DB1FE8" w:rsidRDefault="00445B83" w:rsidP="00DB1FE8">
            <w:pPr>
              <w:spacing w:line="276" w:lineRule="auto"/>
              <w:jc w:val="both"/>
              <w:rPr>
                <w:rFonts w:ascii="Sylfaen" w:hAnsi="Sylfaen" w:cs="Sylfaen"/>
                <w:color w:val="FF0000"/>
                <w:sz w:val="20"/>
                <w:szCs w:val="20"/>
              </w:rPr>
            </w:pPr>
            <w:r w:rsidRPr="00DB1FE8">
              <w:rPr>
                <w:rFonts w:ascii="Sylfaen" w:hAnsi="Sylfaen" w:cs="Sylfaen"/>
                <w:sz w:val="20"/>
                <w:szCs w:val="20"/>
              </w:rPr>
              <w:t>დაზღვევის</w:t>
            </w:r>
            <w:r w:rsidRPr="00DB1FE8">
              <w:rPr>
                <w:rFonts w:ascii="Sylfaen" w:hAnsi="Sylfaen" w:cs="Sylfaen"/>
                <w:sz w:val="20"/>
                <w:szCs w:val="20"/>
                <w:lang w:val="ka-GE"/>
              </w:rPr>
              <w:t xml:space="preserve"> არსი და სადაზღვევო ურთიერთობის მონაწილენი. დაზღვევის სახეები და </w:t>
            </w:r>
            <w:r w:rsidRPr="00DB1FE8">
              <w:rPr>
                <w:rFonts w:ascii="Sylfaen" w:hAnsi="Sylfaen" w:cs="Sylfaen"/>
                <w:sz w:val="20"/>
                <w:szCs w:val="20"/>
                <w:lang w:val="ka-GE"/>
              </w:rPr>
              <w:lastRenderedPageBreak/>
              <w:t>ფორმები. დაზღვევის ფუნქციები. დაზღვევადი რისკები. დაზღვევის პრინციპები.</w:t>
            </w:r>
          </w:p>
          <w:p w:rsidR="007140E6" w:rsidRPr="00DB1FE8" w:rsidRDefault="007140E6" w:rsidP="00DB1FE8">
            <w:pPr>
              <w:spacing w:line="276" w:lineRule="auto"/>
              <w:jc w:val="both"/>
              <w:rPr>
                <w:rFonts w:ascii="Sylfaen" w:hAnsi="Sylfaen" w:cs="Sylfaen"/>
                <w:color w:val="FF0000"/>
                <w:sz w:val="20"/>
                <w:szCs w:val="20"/>
              </w:rPr>
            </w:pPr>
            <w:r w:rsidRPr="00DB1FE8">
              <w:rPr>
                <w:rFonts w:ascii="Sylfaen" w:hAnsi="Sylfaen"/>
                <w:b/>
                <w:color w:val="000000" w:themeColor="text1"/>
                <w:sz w:val="20"/>
                <w:szCs w:val="20"/>
                <w:lang w:val="ka-GE"/>
              </w:rPr>
              <w:t>პრაქტიკული მეცადინეობა</w:t>
            </w:r>
            <w:r w:rsidR="008342C1">
              <w:rPr>
                <w:rFonts w:ascii="Sylfaen" w:hAnsi="Sylfaen"/>
                <w:b/>
                <w:color w:val="000000" w:themeColor="text1"/>
                <w:sz w:val="20"/>
                <w:szCs w:val="20"/>
                <w:lang w:val="ka-GE"/>
              </w:rPr>
              <w:t xml:space="preserve"> </w:t>
            </w:r>
            <w:r w:rsidR="008342C1">
              <w:rPr>
                <w:rFonts w:ascii="Sylfaen" w:hAnsi="Sylfaen"/>
                <w:b/>
                <w:color w:val="000000" w:themeColor="text1"/>
                <w:sz w:val="20"/>
                <w:szCs w:val="20"/>
                <w:lang w:val="ka-GE"/>
              </w:rPr>
              <w:t>2სთ</w:t>
            </w:r>
            <w:r w:rsidR="008342C1" w:rsidRPr="00DB1FE8">
              <w:rPr>
                <w:rFonts w:ascii="Sylfaen" w:hAnsi="Sylfaen"/>
                <w:b/>
                <w:color w:val="000000" w:themeColor="text1"/>
                <w:sz w:val="20"/>
                <w:szCs w:val="20"/>
                <w:lang w:val="ka-GE"/>
              </w:rPr>
              <w:t>:</w:t>
            </w:r>
            <w:r w:rsidR="008342C1" w:rsidRPr="00DB1FE8">
              <w:rPr>
                <w:rFonts w:ascii="Sylfaen" w:hAnsi="Sylfaen"/>
                <w:b/>
                <w:color w:val="000000" w:themeColor="text1"/>
                <w:sz w:val="20"/>
                <w:szCs w:val="20"/>
              </w:rPr>
              <w:t xml:space="preserve"> </w:t>
            </w:r>
            <w:r w:rsidR="00445B83" w:rsidRPr="00DB1FE8">
              <w:rPr>
                <w:rFonts w:ascii="Sylfaen" w:hAnsi="Sylfaen"/>
                <w:b/>
                <w:color w:val="000000" w:themeColor="text1"/>
                <w:sz w:val="20"/>
                <w:szCs w:val="20"/>
              </w:rPr>
              <w:t xml:space="preserve"> </w:t>
            </w:r>
            <w:r w:rsidR="00445B83" w:rsidRPr="00DB1FE8">
              <w:rPr>
                <w:rFonts w:ascii="Sylfaen" w:hAnsi="Sylfaen"/>
                <w:color w:val="000000" w:themeColor="text1"/>
                <w:sz w:val="20"/>
                <w:szCs w:val="20"/>
              </w:rPr>
              <w:t>დაზღვევის</w:t>
            </w:r>
            <w:r w:rsidR="00445B83" w:rsidRPr="00DB1FE8">
              <w:rPr>
                <w:color w:val="000000" w:themeColor="text1"/>
                <w:sz w:val="20"/>
                <w:szCs w:val="20"/>
              </w:rPr>
              <w:t xml:space="preserve"> </w:t>
            </w:r>
            <w:r w:rsidR="00445B83" w:rsidRPr="00DB1FE8">
              <w:rPr>
                <w:rFonts w:ascii="Sylfaen" w:hAnsi="Sylfaen"/>
                <w:color w:val="000000" w:themeColor="text1"/>
                <w:sz w:val="20"/>
                <w:szCs w:val="20"/>
              </w:rPr>
              <w:t>წარმოშობა</w:t>
            </w:r>
            <w:r w:rsidR="00445B83" w:rsidRPr="00DB1FE8">
              <w:rPr>
                <w:color w:val="000000" w:themeColor="text1"/>
                <w:sz w:val="20"/>
                <w:szCs w:val="20"/>
              </w:rPr>
              <w:t xml:space="preserve"> </w:t>
            </w:r>
            <w:r w:rsidR="00445B83" w:rsidRPr="00DB1FE8">
              <w:rPr>
                <w:rFonts w:ascii="Sylfaen" w:hAnsi="Sylfaen"/>
                <w:color w:val="000000" w:themeColor="text1"/>
                <w:sz w:val="20"/>
                <w:szCs w:val="20"/>
              </w:rPr>
              <w:t>და</w:t>
            </w:r>
            <w:r w:rsidR="00445B83" w:rsidRPr="00DB1FE8">
              <w:rPr>
                <w:color w:val="000000" w:themeColor="text1"/>
                <w:sz w:val="20"/>
                <w:szCs w:val="20"/>
              </w:rPr>
              <w:t xml:space="preserve"> </w:t>
            </w:r>
            <w:r w:rsidR="00445B83" w:rsidRPr="00DB1FE8">
              <w:rPr>
                <w:rFonts w:ascii="Sylfaen" w:hAnsi="Sylfaen"/>
                <w:color w:val="000000" w:themeColor="text1"/>
                <w:sz w:val="20"/>
                <w:szCs w:val="20"/>
              </w:rPr>
              <w:t>განვითარება</w:t>
            </w:r>
            <w:r w:rsidR="00445B83" w:rsidRPr="00DB1FE8">
              <w:rPr>
                <w:color w:val="000000" w:themeColor="text1"/>
                <w:sz w:val="20"/>
                <w:szCs w:val="20"/>
              </w:rPr>
              <w:t xml:space="preserve"> </w:t>
            </w:r>
            <w:r w:rsidR="00445B83" w:rsidRPr="00DB1FE8">
              <w:rPr>
                <w:rFonts w:ascii="Sylfaen" w:hAnsi="Sylfaen"/>
                <w:color w:val="000000" w:themeColor="text1"/>
                <w:sz w:val="20"/>
                <w:szCs w:val="20"/>
              </w:rPr>
              <w:t>მსოფლიოში</w:t>
            </w:r>
            <w:r w:rsidR="00445B83" w:rsidRPr="00DB1FE8">
              <w:rPr>
                <w:color w:val="000000" w:themeColor="text1"/>
                <w:sz w:val="20"/>
                <w:szCs w:val="20"/>
              </w:rPr>
              <w:t xml:space="preserve">. </w:t>
            </w:r>
            <w:r w:rsidRPr="00DB1FE8">
              <w:rPr>
                <w:rFonts w:ascii="Sylfaen" w:hAnsi="Sylfaen"/>
                <w:b/>
                <w:color w:val="000000" w:themeColor="text1"/>
                <w:sz w:val="20"/>
                <w:szCs w:val="20"/>
                <w:lang w:val="ka-GE"/>
              </w:rPr>
              <w:t xml:space="preserve"> </w:t>
            </w:r>
          </w:p>
          <w:p w:rsidR="007D6581" w:rsidRDefault="007D6581" w:rsidP="007D6581">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rsidR="007D6581" w:rsidRPr="003C56EA" w:rsidRDefault="007D6581" w:rsidP="007D6581">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p w:rsidR="007161BC" w:rsidRPr="00DB1FE8" w:rsidRDefault="007161BC" w:rsidP="00DB1FE8">
            <w:pPr>
              <w:spacing w:after="0" w:line="276" w:lineRule="auto"/>
              <w:jc w:val="both"/>
              <w:rPr>
                <w:rFonts w:ascii="Sylfaen" w:hAnsi="Sylfaen"/>
                <w:b/>
                <w:color w:val="000000" w:themeColor="text1"/>
                <w:sz w:val="20"/>
                <w:szCs w:val="20"/>
                <w:lang w:val="ka-GE"/>
              </w:rPr>
            </w:pPr>
          </w:p>
        </w:tc>
      </w:tr>
      <w:tr w:rsidR="00815527" w:rsidRPr="00513E8A" w:rsidTr="007140E6">
        <w:trPr>
          <w:trHeight w:val="2384"/>
        </w:trPr>
        <w:tc>
          <w:tcPr>
            <w:tcW w:w="2639" w:type="dxa"/>
            <w:tcBorders>
              <w:top w:val="single" w:sz="4" w:space="0" w:color="auto"/>
              <w:left w:val="single" w:sz="4" w:space="0" w:color="auto"/>
              <w:right w:val="single" w:sz="4" w:space="0" w:color="auto"/>
            </w:tcBorders>
            <w:vAlign w:val="center"/>
          </w:tcPr>
          <w:p w:rsidR="007161BC" w:rsidRPr="00DB1FE8" w:rsidRDefault="007140E6" w:rsidP="00DB1FE8">
            <w:pPr>
              <w:spacing w:after="0" w:line="276" w:lineRule="auto"/>
              <w:jc w:val="both"/>
              <w:rPr>
                <w:rFonts w:ascii="Sylfaen" w:hAnsi="Sylfaen"/>
                <w:b/>
                <w:color w:val="000000" w:themeColor="text1"/>
                <w:sz w:val="20"/>
                <w:szCs w:val="20"/>
                <w:lang w:val="ka-GE"/>
              </w:rPr>
            </w:pPr>
            <w:r w:rsidRPr="00DB1FE8">
              <w:rPr>
                <w:rFonts w:ascii="Sylfaen" w:hAnsi="Sylfaen"/>
                <w:b/>
                <w:color w:val="000000" w:themeColor="text1"/>
                <w:sz w:val="20"/>
                <w:szCs w:val="20"/>
                <w:lang w:val="de-DE"/>
              </w:rPr>
              <w:lastRenderedPageBreak/>
              <w:t>4 კვირა</w:t>
            </w:r>
          </w:p>
        </w:tc>
        <w:tc>
          <w:tcPr>
            <w:tcW w:w="8251" w:type="dxa"/>
            <w:tcBorders>
              <w:top w:val="single" w:sz="4" w:space="0" w:color="auto"/>
              <w:left w:val="single" w:sz="4" w:space="0" w:color="auto"/>
              <w:right w:val="single" w:sz="4" w:space="0" w:color="auto"/>
            </w:tcBorders>
            <w:hideMark/>
          </w:tcPr>
          <w:p w:rsidR="00445B83" w:rsidRPr="00DB1FE8" w:rsidRDefault="007140E6" w:rsidP="00DB1FE8">
            <w:pPr>
              <w:spacing w:after="0" w:line="276" w:lineRule="auto"/>
              <w:jc w:val="both"/>
              <w:rPr>
                <w:rFonts w:ascii="Sylfaen" w:hAnsi="Sylfaen"/>
                <w:b/>
                <w:bCs/>
                <w:sz w:val="20"/>
                <w:szCs w:val="20"/>
                <w:u w:color="FF0000"/>
                <w:lang w:val="ka-GE"/>
              </w:rPr>
            </w:pPr>
            <w:r w:rsidRPr="00DB1FE8">
              <w:rPr>
                <w:rFonts w:ascii="Sylfaen" w:hAnsi="Sylfaen"/>
                <w:b/>
                <w:color w:val="000000" w:themeColor="text1"/>
                <w:sz w:val="20"/>
                <w:szCs w:val="20"/>
                <w:lang w:val="ka-GE"/>
              </w:rPr>
              <w:t>ლექცია</w:t>
            </w:r>
            <w:r w:rsidR="008342C1">
              <w:rPr>
                <w:rFonts w:ascii="Sylfaen" w:hAnsi="Sylfaen"/>
                <w:b/>
                <w:color w:val="000000" w:themeColor="text1"/>
                <w:sz w:val="20"/>
                <w:szCs w:val="20"/>
                <w:lang w:val="ka-GE"/>
              </w:rPr>
              <w:t xml:space="preserve"> </w:t>
            </w:r>
            <w:r w:rsidR="008342C1">
              <w:rPr>
                <w:rFonts w:ascii="Sylfaen" w:hAnsi="Sylfaen"/>
                <w:b/>
                <w:color w:val="000000" w:themeColor="text1"/>
                <w:sz w:val="20"/>
                <w:szCs w:val="20"/>
                <w:lang w:val="ka-GE"/>
              </w:rPr>
              <w:t>2სთ</w:t>
            </w:r>
            <w:r w:rsidR="008342C1" w:rsidRPr="00DB1FE8">
              <w:rPr>
                <w:rFonts w:ascii="Sylfaen" w:hAnsi="Sylfaen"/>
                <w:b/>
                <w:color w:val="000000" w:themeColor="text1"/>
                <w:sz w:val="20"/>
                <w:szCs w:val="20"/>
                <w:lang w:val="ka-GE"/>
              </w:rPr>
              <w:t>:</w:t>
            </w:r>
            <w:r w:rsidR="008342C1" w:rsidRPr="00DB1FE8">
              <w:rPr>
                <w:rFonts w:ascii="Sylfaen" w:hAnsi="Sylfaen"/>
                <w:b/>
                <w:color w:val="000000" w:themeColor="text1"/>
                <w:sz w:val="20"/>
                <w:szCs w:val="20"/>
              </w:rPr>
              <w:t xml:space="preserve"> </w:t>
            </w:r>
            <w:r w:rsidR="00445B83" w:rsidRPr="00DB1FE8">
              <w:rPr>
                <w:rFonts w:ascii="Sylfaen" w:hAnsi="Sylfaen"/>
                <w:b/>
                <w:color w:val="000000" w:themeColor="text1"/>
                <w:sz w:val="20"/>
                <w:szCs w:val="20"/>
              </w:rPr>
              <w:t xml:space="preserve"> </w:t>
            </w:r>
            <w:r w:rsidR="00445B83" w:rsidRPr="00DB1FE8">
              <w:rPr>
                <w:rFonts w:ascii="Sylfaen" w:hAnsi="Sylfaen"/>
                <w:b/>
                <w:bCs/>
                <w:sz w:val="20"/>
                <w:szCs w:val="20"/>
                <w:u w:color="FF0000"/>
                <w:lang w:val="ka-GE"/>
              </w:rPr>
              <w:t>სადაზღვევო საქმის ორგანიზაცია</w:t>
            </w:r>
          </w:p>
          <w:p w:rsidR="007140E6" w:rsidRPr="00DB1FE8" w:rsidRDefault="00445B83" w:rsidP="00DB1FE8">
            <w:pPr>
              <w:spacing w:line="276" w:lineRule="auto"/>
              <w:jc w:val="both"/>
              <w:rPr>
                <w:rFonts w:ascii="Sylfaen" w:hAnsi="Sylfaen" w:cs="Sylfaen"/>
                <w:sz w:val="20"/>
                <w:szCs w:val="20"/>
              </w:rPr>
            </w:pPr>
            <w:r w:rsidRPr="00DB1FE8">
              <w:rPr>
                <w:rFonts w:ascii="Sylfaen" w:hAnsi="Sylfaen"/>
                <w:sz w:val="20"/>
                <w:szCs w:val="20"/>
                <w:lang w:val="ka-GE"/>
              </w:rPr>
              <w:t>სადაზღვევო კომპანიის ორგანიზაციულ</w:t>
            </w:r>
            <w:r w:rsidRPr="00DB1FE8">
              <w:rPr>
                <w:rFonts w:ascii="Sylfaen" w:hAnsi="Sylfaen"/>
                <w:sz w:val="20"/>
                <w:szCs w:val="20"/>
              </w:rPr>
              <w:t xml:space="preserve"> </w:t>
            </w:r>
            <w:r w:rsidRPr="00DB1FE8">
              <w:rPr>
                <w:rFonts w:ascii="Sylfaen" w:hAnsi="Sylfaen"/>
                <w:sz w:val="20"/>
                <w:szCs w:val="20"/>
                <w:lang w:val="ka-GE"/>
              </w:rPr>
              <w:t>-</w:t>
            </w:r>
            <w:r w:rsidRPr="00DB1FE8">
              <w:rPr>
                <w:rFonts w:ascii="Sylfaen" w:hAnsi="Sylfaen"/>
                <w:sz w:val="20"/>
                <w:szCs w:val="20"/>
              </w:rPr>
              <w:t xml:space="preserve"> </w:t>
            </w:r>
            <w:r w:rsidRPr="00DB1FE8">
              <w:rPr>
                <w:rFonts w:ascii="Sylfaen" w:hAnsi="Sylfaen"/>
                <w:sz w:val="20"/>
                <w:szCs w:val="20"/>
                <w:lang w:val="ka-GE"/>
              </w:rPr>
              <w:t xml:space="preserve">სამართლებრივი ფორმები. სადაზღვევო კომპანიის სტრუქტურა. </w:t>
            </w:r>
            <w:r w:rsidRPr="00DB1FE8">
              <w:rPr>
                <w:rFonts w:ascii="Sylfaen" w:hAnsi="Sylfaen" w:cs="Sylfaen"/>
                <w:sz w:val="20"/>
                <w:szCs w:val="20"/>
              </w:rPr>
              <w:t>კოოპერაციისა და</w:t>
            </w:r>
            <w:r w:rsidRPr="00DB1FE8">
              <w:rPr>
                <w:rFonts w:ascii="Sylfaen" w:hAnsi="Sylfaen" w:cs="Sylfaen"/>
                <w:sz w:val="20"/>
                <w:szCs w:val="20"/>
                <w:lang w:val="ka-GE"/>
              </w:rPr>
              <w:t xml:space="preserve"> კონცენტრაციის</w:t>
            </w:r>
            <w:r w:rsidRPr="00DB1FE8">
              <w:rPr>
                <w:rFonts w:ascii="Sylfaen" w:hAnsi="Sylfaen" w:cs="Sylfaen"/>
                <w:sz w:val="20"/>
                <w:szCs w:val="20"/>
              </w:rPr>
              <w:t xml:space="preserve">  პროცესი სადაზღვევო საქმეში.</w:t>
            </w:r>
            <w:r w:rsidRPr="00DB1FE8">
              <w:rPr>
                <w:rFonts w:ascii="Sylfaen" w:hAnsi="Sylfaen" w:cs="Sylfaen"/>
                <w:sz w:val="20"/>
                <w:szCs w:val="20"/>
                <w:lang w:val="ka-GE"/>
              </w:rPr>
              <w:t xml:space="preserve"> </w:t>
            </w:r>
            <w:r w:rsidRPr="00DB1FE8">
              <w:rPr>
                <w:rFonts w:ascii="Sylfaen" w:hAnsi="Sylfaen" w:cs="Sylfaen"/>
                <w:sz w:val="20"/>
                <w:szCs w:val="20"/>
              </w:rPr>
              <w:t xml:space="preserve">ცენტრალიზაცია </w:t>
            </w:r>
            <w:r w:rsidRPr="00DB1FE8">
              <w:rPr>
                <w:rFonts w:ascii="Sylfaen" w:hAnsi="Sylfaen" w:cs="Sylfaen"/>
                <w:sz w:val="20"/>
                <w:szCs w:val="20"/>
                <w:lang w:val="ka-GE"/>
              </w:rPr>
              <w:t xml:space="preserve"> და დეცენტრალიზაცია სადაზღვევო საქმეში. სადაზღვევო პროდუქტების რეალიზაციის არხები. სადაზღვევო აგენტები და სადაზღვევო ბროკერები.</w:t>
            </w:r>
            <w:r w:rsidRPr="00DB1FE8">
              <w:rPr>
                <w:rFonts w:ascii="Sylfaen" w:hAnsi="Sylfaen"/>
                <w:noProof/>
                <w:sz w:val="20"/>
                <w:szCs w:val="20"/>
                <w:lang w:val="ka-GE"/>
              </w:rPr>
              <w:t xml:space="preserve"> </w:t>
            </w:r>
          </w:p>
          <w:p w:rsidR="007140E6" w:rsidRPr="00DB1FE8" w:rsidRDefault="007140E6" w:rsidP="00DB1FE8">
            <w:pPr>
              <w:spacing w:after="0" w:line="276" w:lineRule="auto"/>
              <w:jc w:val="both"/>
              <w:rPr>
                <w:rFonts w:ascii="Sylfaen" w:hAnsi="Sylfaen"/>
                <w:b/>
                <w:color w:val="000000" w:themeColor="text1"/>
                <w:sz w:val="20"/>
                <w:szCs w:val="20"/>
              </w:rPr>
            </w:pPr>
            <w:r w:rsidRPr="00DB1FE8">
              <w:rPr>
                <w:rFonts w:ascii="Sylfaen" w:hAnsi="Sylfaen"/>
                <w:b/>
                <w:color w:val="000000" w:themeColor="text1"/>
                <w:sz w:val="20"/>
                <w:szCs w:val="20"/>
                <w:lang w:val="ka-GE"/>
              </w:rPr>
              <w:t>პრაქტიკული მეცადინეობა</w:t>
            </w:r>
            <w:r w:rsidR="008342C1">
              <w:rPr>
                <w:rFonts w:ascii="Sylfaen" w:hAnsi="Sylfaen"/>
                <w:b/>
                <w:color w:val="000000" w:themeColor="text1"/>
                <w:sz w:val="20"/>
                <w:szCs w:val="20"/>
                <w:lang w:val="ka-GE"/>
              </w:rPr>
              <w:t xml:space="preserve"> </w:t>
            </w:r>
            <w:r w:rsidR="008342C1">
              <w:rPr>
                <w:rFonts w:ascii="Sylfaen" w:hAnsi="Sylfaen"/>
                <w:b/>
                <w:color w:val="000000" w:themeColor="text1"/>
                <w:sz w:val="20"/>
                <w:szCs w:val="20"/>
                <w:lang w:val="ka-GE"/>
              </w:rPr>
              <w:t>2სთ</w:t>
            </w:r>
            <w:r w:rsidR="008342C1" w:rsidRPr="00DB1FE8">
              <w:rPr>
                <w:rFonts w:ascii="Sylfaen" w:hAnsi="Sylfaen"/>
                <w:b/>
                <w:color w:val="000000" w:themeColor="text1"/>
                <w:sz w:val="20"/>
                <w:szCs w:val="20"/>
                <w:lang w:val="ka-GE"/>
              </w:rPr>
              <w:t>:</w:t>
            </w:r>
            <w:r w:rsidR="008342C1" w:rsidRPr="00DB1FE8">
              <w:rPr>
                <w:rFonts w:ascii="Sylfaen" w:hAnsi="Sylfaen"/>
                <w:b/>
                <w:color w:val="000000" w:themeColor="text1"/>
                <w:sz w:val="20"/>
                <w:szCs w:val="20"/>
              </w:rPr>
              <w:t xml:space="preserve"> </w:t>
            </w:r>
            <w:r w:rsidR="00445B83" w:rsidRPr="00DB1FE8">
              <w:rPr>
                <w:rFonts w:ascii="Sylfaen" w:hAnsi="Sylfaen"/>
                <w:b/>
                <w:color w:val="000000" w:themeColor="text1"/>
                <w:sz w:val="20"/>
                <w:szCs w:val="20"/>
              </w:rPr>
              <w:t xml:space="preserve"> </w:t>
            </w:r>
            <w:r w:rsidR="00445B83" w:rsidRPr="00DB1FE8">
              <w:rPr>
                <w:rFonts w:ascii="Sylfaen" w:hAnsi="Sylfaen" w:cs="Sylfaen"/>
                <w:sz w:val="20"/>
                <w:szCs w:val="20"/>
                <w:lang w:val="ka-GE"/>
              </w:rPr>
              <w:t>სადაზღვევო ურთიერთობის მონაწილენი. დაზღვევის სახეები და ფორმები.</w:t>
            </w:r>
          </w:p>
          <w:p w:rsidR="007D6581" w:rsidRDefault="007D6581" w:rsidP="007D6581">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rsidR="007D6581" w:rsidRPr="003C56EA" w:rsidRDefault="007D6581" w:rsidP="007D6581">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p w:rsidR="007161BC" w:rsidRPr="00DB1FE8" w:rsidRDefault="007161BC" w:rsidP="00DB1FE8">
            <w:pPr>
              <w:spacing w:after="0" w:line="276" w:lineRule="auto"/>
              <w:jc w:val="both"/>
              <w:rPr>
                <w:rFonts w:ascii="Sylfaen" w:hAnsi="Sylfaen"/>
                <w:b/>
                <w:color w:val="000000" w:themeColor="text1"/>
                <w:sz w:val="20"/>
                <w:szCs w:val="20"/>
                <w:lang w:val="ka-GE"/>
              </w:rPr>
            </w:pPr>
          </w:p>
        </w:tc>
      </w:tr>
      <w:tr w:rsidR="00815527" w:rsidRPr="00513E8A" w:rsidTr="007140E6">
        <w:trPr>
          <w:trHeight w:val="2223"/>
        </w:trPr>
        <w:tc>
          <w:tcPr>
            <w:tcW w:w="2639" w:type="dxa"/>
            <w:tcBorders>
              <w:top w:val="single" w:sz="4" w:space="0" w:color="auto"/>
              <w:left w:val="single" w:sz="4" w:space="0" w:color="auto"/>
              <w:right w:val="single" w:sz="4" w:space="0" w:color="auto"/>
            </w:tcBorders>
            <w:vAlign w:val="center"/>
          </w:tcPr>
          <w:p w:rsidR="007161BC" w:rsidRPr="00DB1FE8" w:rsidRDefault="007140E6" w:rsidP="00DB1FE8">
            <w:pPr>
              <w:spacing w:after="0" w:line="276" w:lineRule="auto"/>
              <w:jc w:val="both"/>
              <w:rPr>
                <w:rFonts w:ascii="Sylfaen" w:hAnsi="Sylfaen"/>
                <w:b/>
                <w:color w:val="000000" w:themeColor="text1"/>
                <w:sz w:val="20"/>
                <w:szCs w:val="20"/>
              </w:rPr>
            </w:pPr>
            <w:r w:rsidRPr="00DB1FE8">
              <w:rPr>
                <w:rFonts w:ascii="Sylfaen" w:hAnsi="Sylfaen"/>
                <w:b/>
                <w:color w:val="000000" w:themeColor="text1"/>
                <w:sz w:val="20"/>
                <w:szCs w:val="20"/>
                <w:lang w:val="de-DE"/>
              </w:rPr>
              <w:t>5 კვირა</w:t>
            </w:r>
          </w:p>
        </w:tc>
        <w:tc>
          <w:tcPr>
            <w:tcW w:w="8251" w:type="dxa"/>
            <w:tcBorders>
              <w:top w:val="single" w:sz="4" w:space="0" w:color="auto"/>
              <w:left w:val="single" w:sz="4" w:space="0" w:color="auto"/>
              <w:right w:val="single" w:sz="4" w:space="0" w:color="auto"/>
            </w:tcBorders>
            <w:hideMark/>
          </w:tcPr>
          <w:p w:rsidR="00E82D73" w:rsidRPr="00DB1FE8" w:rsidRDefault="007140E6" w:rsidP="00DB1FE8">
            <w:pPr>
              <w:spacing w:after="0" w:line="276" w:lineRule="auto"/>
              <w:jc w:val="both"/>
              <w:rPr>
                <w:rFonts w:ascii="Sylfaen" w:hAnsi="Sylfaen"/>
                <w:b/>
                <w:bCs/>
                <w:sz w:val="20"/>
                <w:szCs w:val="20"/>
                <w:u w:color="FF0000"/>
                <w:lang w:val="ka-GE"/>
              </w:rPr>
            </w:pPr>
            <w:r w:rsidRPr="00DB1FE8">
              <w:rPr>
                <w:rFonts w:ascii="Sylfaen" w:hAnsi="Sylfaen"/>
                <w:b/>
                <w:color w:val="000000" w:themeColor="text1"/>
                <w:sz w:val="20"/>
                <w:szCs w:val="20"/>
                <w:lang w:val="ka-GE"/>
              </w:rPr>
              <w:t>ლექცია</w:t>
            </w:r>
            <w:r w:rsidR="008342C1">
              <w:rPr>
                <w:rFonts w:ascii="Sylfaen" w:hAnsi="Sylfaen"/>
                <w:b/>
                <w:color w:val="000000" w:themeColor="text1"/>
                <w:sz w:val="20"/>
                <w:szCs w:val="20"/>
                <w:lang w:val="ka-GE"/>
              </w:rPr>
              <w:t xml:space="preserve"> </w:t>
            </w:r>
            <w:r w:rsidR="008342C1">
              <w:rPr>
                <w:rFonts w:ascii="Sylfaen" w:hAnsi="Sylfaen"/>
                <w:b/>
                <w:color w:val="000000" w:themeColor="text1"/>
                <w:sz w:val="20"/>
                <w:szCs w:val="20"/>
                <w:lang w:val="ka-GE"/>
              </w:rPr>
              <w:t>2სთ</w:t>
            </w:r>
            <w:r w:rsidR="008342C1" w:rsidRPr="00DB1FE8">
              <w:rPr>
                <w:rFonts w:ascii="Sylfaen" w:hAnsi="Sylfaen"/>
                <w:b/>
                <w:color w:val="000000" w:themeColor="text1"/>
                <w:sz w:val="20"/>
                <w:szCs w:val="20"/>
                <w:lang w:val="ka-GE"/>
              </w:rPr>
              <w:t>:</w:t>
            </w:r>
            <w:r w:rsidR="008342C1" w:rsidRPr="00DB1FE8">
              <w:rPr>
                <w:rFonts w:ascii="Sylfaen" w:hAnsi="Sylfaen"/>
                <w:b/>
                <w:color w:val="000000" w:themeColor="text1"/>
                <w:sz w:val="20"/>
                <w:szCs w:val="20"/>
              </w:rPr>
              <w:t xml:space="preserve"> </w:t>
            </w:r>
            <w:r w:rsidR="00E82D73" w:rsidRPr="00DB1FE8">
              <w:rPr>
                <w:rFonts w:ascii="Sylfaen" w:hAnsi="Sylfaen"/>
                <w:b/>
                <w:color w:val="000000" w:themeColor="text1"/>
                <w:sz w:val="20"/>
                <w:szCs w:val="20"/>
              </w:rPr>
              <w:t xml:space="preserve"> </w:t>
            </w:r>
            <w:r w:rsidR="00E82D73" w:rsidRPr="00DB1FE8">
              <w:rPr>
                <w:rFonts w:ascii="Sylfaen" w:hAnsi="Sylfaen"/>
                <w:b/>
                <w:bCs/>
                <w:sz w:val="20"/>
                <w:szCs w:val="20"/>
                <w:u w:color="FF0000"/>
                <w:lang w:val="ka-GE"/>
              </w:rPr>
              <w:t>სადაზღვევო ხელშეკრულების სამართლებრივი საფუძვლები</w:t>
            </w:r>
          </w:p>
          <w:p w:rsidR="00E82D73" w:rsidRPr="00DB1FE8" w:rsidRDefault="00E82D73" w:rsidP="00DB1FE8">
            <w:pPr>
              <w:spacing w:after="0" w:line="276" w:lineRule="auto"/>
              <w:jc w:val="both"/>
              <w:rPr>
                <w:rFonts w:ascii="Sylfaen" w:hAnsi="Sylfaen"/>
                <w:bCs/>
                <w:sz w:val="20"/>
                <w:szCs w:val="20"/>
                <w:u w:color="FF0000"/>
                <w:lang w:val="ka-GE"/>
              </w:rPr>
            </w:pPr>
            <w:r w:rsidRPr="00DB1FE8">
              <w:rPr>
                <w:rFonts w:ascii="Sylfaen" w:hAnsi="Sylfaen"/>
                <w:bCs/>
                <w:sz w:val="20"/>
                <w:szCs w:val="20"/>
                <w:u w:color="FF0000"/>
                <w:lang w:val="ka-GE"/>
              </w:rPr>
              <w:t>სადაზღვევო ხელშეკრულების გაფორმება. სადაზღვევო ხელშეკრულების ძალაში შესვლა. სადაზღვევო პრემიის გადახდა. სადაზღვევო პოლისი. მზღვეველის და დამზღვევის მოვალეობები. სადაზღვევო ხელშეკრულების შეწყვეტა.</w:t>
            </w:r>
          </w:p>
          <w:p w:rsidR="00E82D73" w:rsidRPr="00DB1FE8" w:rsidRDefault="007140E6" w:rsidP="00DB1FE8">
            <w:pPr>
              <w:spacing w:line="276" w:lineRule="auto"/>
              <w:jc w:val="both"/>
              <w:rPr>
                <w:rFonts w:ascii="Sylfaen" w:hAnsi="Sylfaen" w:cs="Sylfaen"/>
                <w:sz w:val="20"/>
                <w:szCs w:val="20"/>
              </w:rPr>
            </w:pPr>
            <w:r w:rsidRPr="00DB1FE8">
              <w:rPr>
                <w:rFonts w:ascii="Sylfaen" w:hAnsi="Sylfaen"/>
                <w:b/>
                <w:color w:val="000000" w:themeColor="text1"/>
                <w:sz w:val="20"/>
                <w:szCs w:val="20"/>
                <w:lang w:val="ka-GE"/>
              </w:rPr>
              <w:t>პრაქტიკული მეცადინეობა</w:t>
            </w:r>
            <w:r w:rsidR="008342C1">
              <w:rPr>
                <w:rFonts w:ascii="Sylfaen" w:hAnsi="Sylfaen"/>
                <w:b/>
                <w:color w:val="000000" w:themeColor="text1"/>
                <w:sz w:val="20"/>
                <w:szCs w:val="20"/>
                <w:lang w:val="ka-GE"/>
              </w:rPr>
              <w:t xml:space="preserve"> </w:t>
            </w:r>
            <w:r w:rsidR="008342C1">
              <w:rPr>
                <w:rFonts w:ascii="Sylfaen" w:hAnsi="Sylfaen"/>
                <w:b/>
                <w:color w:val="000000" w:themeColor="text1"/>
                <w:sz w:val="20"/>
                <w:szCs w:val="20"/>
                <w:lang w:val="ka-GE"/>
              </w:rPr>
              <w:t>2სთ</w:t>
            </w:r>
            <w:r w:rsidR="008342C1" w:rsidRPr="00DB1FE8">
              <w:rPr>
                <w:rFonts w:ascii="Sylfaen" w:hAnsi="Sylfaen"/>
                <w:b/>
                <w:color w:val="000000" w:themeColor="text1"/>
                <w:sz w:val="20"/>
                <w:szCs w:val="20"/>
                <w:lang w:val="ka-GE"/>
              </w:rPr>
              <w:t>:</w:t>
            </w:r>
            <w:r w:rsidR="008342C1" w:rsidRPr="00DB1FE8">
              <w:rPr>
                <w:rFonts w:ascii="Sylfaen" w:hAnsi="Sylfaen"/>
                <w:b/>
                <w:color w:val="000000" w:themeColor="text1"/>
                <w:sz w:val="20"/>
                <w:szCs w:val="20"/>
              </w:rPr>
              <w:t xml:space="preserve"> </w:t>
            </w:r>
            <w:r w:rsidR="00895799" w:rsidRPr="00DB1FE8">
              <w:rPr>
                <w:rFonts w:ascii="Sylfaen" w:hAnsi="Sylfaen"/>
                <w:b/>
                <w:color w:val="000000" w:themeColor="text1"/>
                <w:sz w:val="20"/>
                <w:szCs w:val="20"/>
              </w:rPr>
              <w:t xml:space="preserve"> </w:t>
            </w:r>
            <w:r w:rsidR="00E82D73" w:rsidRPr="00DB1FE8">
              <w:rPr>
                <w:rFonts w:ascii="Sylfaen" w:hAnsi="Sylfaen" w:cs="Sylfaen"/>
                <w:sz w:val="20"/>
                <w:szCs w:val="20"/>
                <w:lang w:val="ka-GE"/>
              </w:rPr>
              <w:t>სადაზღვევო პროდუქტების რეალიზაციის არხები. სადაზღვევო აგენტები და სადაზღვევო ბროკერები.</w:t>
            </w:r>
            <w:r w:rsidR="00E82D73" w:rsidRPr="00DB1FE8">
              <w:rPr>
                <w:rFonts w:ascii="Sylfaen" w:hAnsi="Sylfaen"/>
                <w:noProof/>
                <w:sz w:val="20"/>
                <w:szCs w:val="20"/>
                <w:lang w:val="ka-GE"/>
              </w:rPr>
              <w:t xml:space="preserve"> </w:t>
            </w:r>
          </w:p>
          <w:p w:rsidR="007D6581" w:rsidRDefault="007D6581" w:rsidP="007D6581">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rsidR="007D6581" w:rsidRPr="003C56EA" w:rsidRDefault="007D6581" w:rsidP="007D6581">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p w:rsidR="007161BC" w:rsidRPr="00DB1FE8" w:rsidRDefault="007161BC" w:rsidP="00DB1FE8">
            <w:pPr>
              <w:spacing w:after="0" w:line="276" w:lineRule="auto"/>
              <w:jc w:val="both"/>
              <w:rPr>
                <w:rFonts w:ascii="Sylfaen" w:hAnsi="Sylfaen"/>
                <w:b/>
                <w:color w:val="000000" w:themeColor="text1"/>
                <w:sz w:val="20"/>
                <w:szCs w:val="20"/>
                <w:lang w:val="ka-GE"/>
              </w:rPr>
            </w:pPr>
          </w:p>
        </w:tc>
      </w:tr>
      <w:tr w:rsidR="00815527" w:rsidRPr="00513E8A" w:rsidTr="007140E6">
        <w:trPr>
          <w:trHeight w:val="2231"/>
        </w:trPr>
        <w:tc>
          <w:tcPr>
            <w:tcW w:w="2639" w:type="dxa"/>
            <w:tcBorders>
              <w:top w:val="single" w:sz="4" w:space="0" w:color="auto"/>
              <w:left w:val="single" w:sz="4" w:space="0" w:color="auto"/>
              <w:right w:val="single" w:sz="4" w:space="0" w:color="auto"/>
            </w:tcBorders>
            <w:vAlign w:val="center"/>
          </w:tcPr>
          <w:p w:rsidR="007161BC" w:rsidRPr="00DB1FE8" w:rsidRDefault="007140E6" w:rsidP="00DB1FE8">
            <w:pPr>
              <w:spacing w:after="0" w:line="276" w:lineRule="auto"/>
              <w:jc w:val="both"/>
              <w:rPr>
                <w:rFonts w:ascii="Sylfaen" w:hAnsi="Sylfaen"/>
                <w:b/>
                <w:color w:val="000000" w:themeColor="text1"/>
                <w:sz w:val="20"/>
                <w:szCs w:val="20"/>
              </w:rPr>
            </w:pPr>
            <w:r w:rsidRPr="00DB1FE8">
              <w:rPr>
                <w:rFonts w:ascii="Sylfaen" w:hAnsi="Sylfaen"/>
                <w:b/>
                <w:color w:val="000000" w:themeColor="text1"/>
                <w:sz w:val="20"/>
                <w:szCs w:val="20"/>
                <w:lang w:val="de-DE"/>
              </w:rPr>
              <w:t>6 კვირა</w:t>
            </w:r>
          </w:p>
        </w:tc>
        <w:tc>
          <w:tcPr>
            <w:tcW w:w="8251" w:type="dxa"/>
            <w:tcBorders>
              <w:top w:val="single" w:sz="4" w:space="0" w:color="auto"/>
              <w:left w:val="single" w:sz="4" w:space="0" w:color="auto"/>
              <w:right w:val="single" w:sz="4" w:space="0" w:color="auto"/>
            </w:tcBorders>
            <w:hideMark/>
          </w:tcPr>
          <w:p w:rsidR="00895799" w:rsidRPr="00DB1FE8" w:rsidRDefault="007140E6" w:rsidP="00DB1FE8">
            <w:pPr>
              <w:spacing w:after="0" w:line="276" w:lineRule="auto"/>
              <w:jc w:val="both"/>
              <w:rPr>
                <w:rFonts w:ascii="Sylfaen" w:hAnsi="Sylfaen"/>
                <w:b/>
                <w:color w:val="000000" w:themeColor="text1"/>
                <w:sz w:val="20"/>
                <w:szCs w:val="20"/>
              </w:rPr>
            </w:pPr>
            <w:r w:rsidRPr="00DB1FE8">
              <w:rPr>
                <w:rFonts w:ascii="Sylfaen" w:hAnsi="Sylfaen"/>
                <w:b/>
                <w:color w:val="000000" w:themeColor="text1"/>
                <w:sz w:val="20"/>
                <w:szCs w:val="20"/>
                <w:lang w:val="ka-GE"/>
              </w:rPr>
              <w:t>ლექცია</w:t>
            </w:r>
            <w:r w:rsidR="008342C1">
              <w:rPr>
                <w:rFonts w:ascii="Sylfaen" w:hAnsi="Sylfaen"/>
                <w:b/>
                <w:color w:val="000000" w:themeColor="text1"/>
                <w:sz w:val="20"/>
                <w:szCs w:val="20"/>
                <w:lang w:val="ka-GE"/>
              </w:rPr>
              <w:t xml:space="preserve"> </w:t>
            </w:r>
            <w:r w:rsidR="008342C1">
              <w:rPr>
                <w:rFonts w:ascii="Sylfaen" w:hAnsi="Sylfaen"/>
                <w:b/>
                <w:color w:val="000000" w:themeColor="text1"/>
                <w:sz w:val="20"/>
                <w:szCs w:val="20"/>
                <w:lang w:val="ka-GE"/>
              </w:rPr>
              <w:t>2სთ</w:t>
            </w:r>
            <w:r w:rsidR="008342C1" w:rsidRPr="00DB1FE8">
              <w:rPr>
                <w:rFonts w:ascii="Sylfaen" w:hAnsi="Sylfaen"/>
                <w:b/>
                <w:color w:val="000000" w:themeColor="text1"/>
                <w:sz w:val="20"/>
                <w:szCs w:val="20"/>
                <w:lang w:val="ka-GE"/>
              </w:rPr>
              <w:t>:</w:t>
            </w:r>
            <w:r w:rsidR="008342C1" w:rsidRPr="00DB1FE8">
              <w:rPr>
                <w:rFonts w:ascii="Sylfaen" w:hAnsi="Sylfaen"/>
                <w:b/>
                <w:color w:val="000000" w:themeColor="text1"/>
                <w:sz w:val="20"/>
                <w:szCs w:val="20"/>
              </w:rPr>
              <w:t xml:space="preserve"> </w:t>
            </w:r>
            <w:r w:rsidR="00895799" w:rsidRPr="00DB1FE8">
              <w:rPr>
                <w:rFonts w:ascii="Sylfaen" w:hAnsi="Sylfaen"/>
                <w:b/>
                <w:color w:val="000000" w:themeColor="text1"/>
                <w:sz w:val="20"/>
                <w:szCs w:val="20"/>
              </w:rPr>
              <w:t xml:space="preserve"> </w:t>
            </w:r>
            <w:r w:rsidR="00895799" w:rsidRPr="00DB1FE8">
              <w:rPr>
                <w:rFonts w:ascii="Sylfaen" w:hAnsi="Sylfaen"/>
                <w:b/>
                <w:color w:val="000000" w:themeColor="text1"/>
                <w:sz w:val="20"/>
                <w:szCs w:val="20"/>
                <w:lang w:val="ka-GE"/>
              </w:rPr>
              <w:t>სა</w:t>
            </w:r>
            <w:r w:rsidR="00895799" w:rsidRPr="00DB1FE8">
              <w:rPr>
                <w:rFonts w:ascii="Sylfaen" w:hAnsi="Sylfaen"/>
                <w:b/>
                <w:color w:val="000000" w:themeColor="text1"/>
                <w:sz w:val="20"/>
                <w:szCs w:val="20"/>
              </w:rPr>
              <w:t>დაზღვევ</w:t>
            </w:r>
            <w:r w:rsidR="00895799" w:rsidRPr="00DB1FE8">
              <w:rPr>
                <w:rFonts w:ascii="Sylfaen" w:hAnsi="Sylfaen"/>
                <w:b/>
                <w:color w:val="000000" w:themeColor="text1"/>
                <w:sz w:val="20"/>
                <w:szCs w:val="20"/>
                <w:lang w:val="ka-GE"/>
              </w:rPr>
              <w:t>ო დოკუმენტაცია</w:t>
            </w:r>
            <w:r w:rsidR="00895799" w:rsidRPr="00DB1FE8">
              <w:rPr>
                <w:rFonts w:ascii="Sylfaen" w:hAnsi="Sylfaen"/>
                <w:b/>
                <w:color w:val="000000" w:themeColor="text1"/>
                <w:sz w:val="20"/>
                <w:szCs w:val="20"/>
              </w:rPr>
              <w:t xml:space="preserve"> </w:t>
            </w:r>
          </w:p>
          <w:p w:rsidR="00895799" w:rsidRPr="00DB1FE8" w:rsidRDefault="00895799" w:rsidP="00DB1FE8">
            <w:pPr>
              <w:spacing w:after="0" w:line="276" w:lineRule="auto"/>
              <w:jc w:val="both"/>
              <w:rPr>
                <w:rFonts w:ascii="Sylfaen" w:hAnsi="Sylfaen"/>
                <w:color w:val="000000" w:themeColor="text1"/>
                <w:sz w:val="20"/>
                <w:szCs w:val="20"/>
                <w:lang w:val="ka-GE"/>
              </w:rPr>
            </w:pPr>
            <w:r w:rsidRPr="00DB1FE8">
              <w:rPr>
                <w:rFonts w:ascii="Sylfaen" w:hAnsi="Sylfaen"/>
                <w:color w:val="000000" w:themeColor="text1"/>
                <w:sz w:val="20"/>
                <w:szCs w:val="20"/>
                <w:lang w:val="ka-GE"/>
              </w:rPr>
              <w:t>განაცხადი-ანკეტის დანიშნულება და სტრუქტურა. სადაზღვევო პოლისის დანიშნულება და სტრუქტურა.  ზარალების სარეგისტრაციო ფორმა. სუბროგაციის აქტი. რისკის დათვალიერების რეპორტი.</w:t>
            </w:r>
          </w:p>
          <w:p w:rsidR="00895799" w:rsidRPr="00DB1FE8" w:rsidRDefault="007140E6" w:rsidP="00DB1FE8">
            <w:pPr>
              <w:spacing w:after="0" w:line="276" w:lineRule="auto"/>
              <w:jc w:val="both"/>
              <w:rPr>
                <w:rFonts w:ascii="Sylfaen" w:hAnsi="Sylfaen"/>
                <w:bCs/>
                <w:sz w:val="20"/>
                <w:szCs w:val="20"/>
                <w:u w:color="FF0000"/>
                <w:lang w:val="ka-GE"/>
              </w:rPr>
            </w:pPr>
            <w:r w:rsidRPr="00DB1FE8">
              <w:rPr>
                <w:rFonts w:ascii="Sylfaen" w:hAnsi="Sylfaen"/>
                <w:b/>
                <w:color w:val="000000" w:themeColor="text1"/>
                <w:sz w:val="20"/>
                <w:szCs w:val="20"/>
                <w:lang w:val="ka-GE"/>
              </w:rPr>
              <w:t>პრაქტიკული მეცადინეობა</w:t>
            </w:r>
            <w:r w:rsidR="008342C1">
              <w:rPr>
                <w:rFonts w:ascii="Sylfaen" w:hAnsi="Sylfaen"/>
                <w:b/>
                <w:color w:val="000000" w:themeColor="text1"/>
                <w:sz w:val="20"/>
                <w:szCs w:val="20"/>
                <w:lang w:val="ka-GE"/>
              </w:rPr>
              <w:t xml:space="preserve"> </w:t>
            </w:r>
            <w:r w:rsidR="008342C1">
              <w:rPr>
                <w:rFonts w:ascii="Sylfaen" w:hAnsi="Sylfaen"/>
                <w:b/>
                <w:color w:val="000000" w:themeColor="text1"/>
                <w:sz w:val="20"/>
                <w:szCs w:val="20"/>
                <w:lang w:val="ka-GE"/>
              </w:rPr>
              <w:t>2სთ</w:t>
            </w:r>
            <w:r w:rsidR="008342C1" w:rsidRPr="00DB1FE8">
              <w:rPr>
                <w:rFonts w:ascii="Sylfaen" w:hAnsi="Sylfaen"/>
                <w:b/>
                <w:color w:val="000000" w:themeColor="text1"/>
                <w:sz w:val="20"/>
                <w:szCs w:val="20"/>
                <w:lang w:val="ka-GE"/>
              </w:rPr>
              <w:t>:</w:t>
            </w:r>
            <w:r w:rsidR="008342C1" w:rsidRPr="00DB1FE8">
              <w:rPr>
                <w:rFonts w:ascii="Sylfaen" w:hAnsi="Sylfaen"/>
                <w:b/>
                <w:color w:val="000000" w:themeColor="text1"/>
                <w:sz w:val="20"/>
                <w:szCs w:val="20"/>
              </w:rPr>
              <w:t xml:space="preserve"> </w:t>
            </w:r>
            <w:r w:rsidR="00895799" w:rsidRPr="00DB1FE8">
              <w:rPr>
                <w:rFonts w:ascii="Sylfaen" w:hAnsi="Sylfaen"/>
                <w:b/>
                <w:color w:val="000000" w:themeColor="text1"/>
                <w:sz w:val="20"/>
                <w:szCs w:val="20"/>
              </w:rPr>
              <w:t xml:space="preserve"> </w:t>
            </w:r>
            <w:r w:rsidR="00895799" w:rsidRPr="00DB1FE8">
              <w:rPr>
                <w:rFonts w:ascii="Sylfaen" w:hAnsi="Sylfaen"/>
                <w:bCs/>
                <w:sz w:val="20"/>
                <w:szCs w:val="20"/>
                <w:u w:color="FF0000"/>
                <w:lang w:val="ka-GE"/>
              </w:rPr>
              <w:t>სადაზღვევო ხელშეკრულების გაფორმება, მოქმედება და შეწყვეტა.</w:t>
            </w:r>
          </w:p>
          <w:p w:rsidR="007D6581" w:rsidRDefault="007D6581" w:rsidP="007D6581">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rsidR="007D6581" w:rsidRPr="003C56EA" w:rsidRDefault="007D6581" w:rsidP="007D6581">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p w:rsidR="007161BC" w:rsidRPr="00DB1FE8" w:rsidRDefault="007161BC" w:rsidP="00DB1FE8">
            <w:pPr>
              <w:spacing w:after="0" w:line="276" w:lineRule="auto"/>
              <w:jc w:val="both"/>
              <w:rPr>
                <w:rFonts w:ascii="Sylfaen" w:hAnsi="Sylfaen"/>
                <w:color w:val="000000" w:themeColor="text1"/>
                <w:sz w:val="20"/>
                <w:szCs w:val="20"/>
                <w:lang w:val="ka-GE"/>
              </w:rPr>
            </w:pPr>
          </w:p>
        </w:tc>
      </w:tr>
      <w:tr w:rsidR="00815527" w:rsidRPr="00513E8A" w:rsidTr="007140E6">
        <w:tc>
          <w:tcPr>
            <w:tcW w:w="2639" w:type="dxa"/>
            <w:tcBorders>
              <w:left w:val="single" w:sz="4" w:space="0" w:color="auto"/>
              <w:right w:val="single" w:sz="4" w:space="0" w:color="auto"/>
            </w:tcBorders>
            <w:vAlign w:val="center"/>
          </w:tcPr>
          <w:p w:rsidR="007161BC" w:rsidRPr="00DB1FE8" w:rsidRDefault="007140E6" w:rsidP="00DB1FE8">
            <w:pPr>
              <w:spacing w:after="0" w:line="276" w:lineRule="auto"/>
              <w:jc w:val="both"/>
              <w:rPr>
                <w:rFonts w:ascii="Sylfaen" w:hAnsi="Sylfaen"/>
                <w:b/>
                <w:color w:val="000000" w:themeColor="text1"/>
                <w:sz w:val="20"/>
                <w:szCs w:val="20"/>
              </w:rPr>
            </w:pPr>
            <w:r w:rsidRPr="00DB1FE8">
              <w:rPr>
                <w:rFonts w:ascii="Sylfaen" w:hAnsi="Sylfaen"/>
                <w:b/>
                <w:color w:val="000000" w:themeColor="text1"/>
                <w:sz w:val="20"/>
                <w:szCs w:val="20"/>
                <w:lang w:val="de-DE"/>
              </w:rPr>
              <w:t>7 კვირა</w:t>
            </w:r>
          </w:p>
        </w:tc>
        <w:tc>
          <w:tcPr>
            <w:tcW w:w="8251" w:type="dxa"/>
            <w:tcBorders>
              <w:top w:val="single" w:sz="4" w:space="0" w:color="auto"/>
              <w:left w:val="single" w:sz="4" w:space="0" w:color="auto"/>
              <w:bottom w:val="single" w:sz="4" w:space="0" w:color="auto"/>
              <w:right w:val="single" w:sz="4" w:space="0" w:color="auto"/>
            </w:tcBorders>
            <w:hideMark/>
          </w:tcPr>
          <w:p w:rsidR="00895799" w:rsidRPr="00DB1FE8" w:rsidRDefault="007140E6" w:rsidP="00DB1FE8">
            <w:pPr>
              <w:spacing w:after="0" w:line="276" w:lineRule="auto"/>
              <w:jc w:val="both"/>
              <w:rPr>
                <w:rFonts w:ascii="Sylfaen" w:hAnsi="Sylfaen"/>
                <w:color w:val="000000" w:themeColor="text1"/>
                <w:sz w:val="20"/>
                <w:szCs w:val="20"/>
                <w:lang w:val="ka-GE"/>
              </w:rPr>
            </w:pPr>
            <w:r w:rsidRPr="00DB1FE8">
              <w:rPr>
                <w:rFonts w:ascii="Sylfaen" w:hAnsi="Sylfaen"/>
                <w:b/>
                <w:color w:val="000000" w:themeColor="text1"/>
                <w:sz w:val="20"/>
                <w:szCs w:val="20"/>
                <w:lang w:val="ka-GE"/>
              </w:rPr>
              <w:t>ლექცია</w:t>
            </w:r>
            <w:r w:rsidR="008342C1">
              <w:rPr>
                <w:rFonts w:ascii="Sylfaen" w:hAnsi="Sylfaen"/>
                <w:b/>
                <w:color w:val="000000" w:themeColor="text1"/>
                <w:sz w:val="20"/>
                <w:szCs w:val="20"/>
                <w:lang w:val="ka-GE"/>
              </w:rPr>
              <w:t xml:space="preserve"> </w:t>
            </w:r>
            <w:r w:rsidR="008342C1">
              <w:rPr>
                <w:rFonts w:ascii="Sylfaen" w:hAnsi="Sylfaen"/>
                <w:b/>
                <w:color w:val="000000" w:themeColor="text1"/>
                <w:sz w:val="20"/>
                <w:szCs w:val="20"/>
                <w:lang w:val="ka-GE"/>
              </w:rPr>
              <w:t>2სთ</w:t>
            </w:r>
            <w:r w:rsidR="008342C1" w:rsidRPr="00DB1FE8">
              <w:rPr>
                <w:rFonts w:ascii="Sylfaen" w:hAnsi="Sylfaen"/>
                <w:b/>
                <w:color w:val="000000" w:themeColor="text1"/>
                <w:sz w:val="20"/>
                <w:szCs w:val="20"/>
                <w:lang w:val="ka-GE"/>
              </w:rPr>
              <w:t>:</w:t>
            </w:r>
            <w:r w:rsidR="008342C1" w:rsidRPr="00DB1FE8">
              <w:rPr>
                <w:rFonts w:ascii="Sylfaen" w:hAnsi="Sylfaen"/>
                <w:b/>
                <w:color w:val="000000" w:themeColor="text1"/>
                <w:sz w:val="20"/>
                <w:szCs w:val="20"/>
              </w:rPr>
              <w:t xml:space="preserve"> </w:t>
            </w:r>
            <w:r w:rsidR="00895799" w:rsidRPr="00DB1FE8">
              <w:rPr>
                <w:rFonts w:ascii="Sylfaen" w:hAnsi="Sylfaen"/>
                <w:b/>
                <w:color w:val="000000" w:themeColor="text1"/>
                <w:sz w:val="20"/>
                <w:szCs w:val="20"/>
                <w:lang w:val="ka-GE"/>
              </w:rPr>
              <w:t>აღრიცხვა, ანგარიშგება, კონტროლინგი</w:t>
            </w:r>
          </w:p>
          <w:p w:rsidR="00895799" w:rsidRPr="00DB1FE8" w:rsidRDefault="004672A8" w:rsidP="00DB1FE8">
            <w:pPr>
              <w:spacing w:after="0" w:line="276" w:lineRule="auto"/>
              <w:jc w:val="both"/>
              <w:rPr>
                <w:rFonts w:ascii="Sylfaen" w:hAnsi="Sylfaen"/>
                <w:color w:val="000000" w:themeColor="text1"/>
                <w:sz w:val="20"/>
                <w:szCs w:val="20"/>
                <w:lang w:val="ka-GE"/>
              </w:rPr>
            </w:pPr>
            <w:r w:rsidRPr="00DB1FE8">
              <w:rPr>
                <w:rFonts w:ascii="Sylfaen" w:hAnsi="Sylfaen"/>
                <w:color w:val="000000" w:themeColor="text1"/>
                <w:sz w:val="20"/>
                <w:szCs w:val="20"/>
                <w:lang w:val="ka-GE"/>
              </w:rPr>
              <w:t>შიდასაფირმო აღრიცხვა, შემოსავლების და გასავლების აღრიცხვა. საგარეო და საშინაო ანგარიშგება. სადაზღვევო კომპანიის ბუღალტრული ბალანსი. მოგებისა და ზარალის ანგარიში. სტრატეგიული და ოპერატიული კონტროლინგი.</w:t>
            </w:r>
          </w:p>
          <w:p w:rsidR="007140E6" w:rsidRPr="00DB1FE8" w:rsidRDefault="007140E6" w:rsidP="00DB1FE8">
            <w:pPr>
              <w:spacing w:after="0" w:line="276" w:lineRule="auto"/>
              <w:jc w:val="both"/>
              <w:rPr>
                <w:rFonts w:ascii="Sylfaen" w:hAnsi="Sylfaen"/>
                <w:color w:val="000000" w:themeColor="text1"/>
                <w:sz w:val="20"/>
                <w:szCs w:val="20"/>
                <w:lang w:val="ka-GE"/>
              </w:rPr>
            </w:pPr>
            <w:r w:rsidRPr="00DB1FE8">
              <w:rPr>
                <w:rFonts w:ascii="Sylfaen" w:hAnsi="Sylfaen"/>
                <w:b/>
                <w:color w:val="000000" w:themeColor="text1"/>
                <w:sz w:val="20"/>
                <w:szCs w:val="20"/>
                <w:lang w:val="ka-GE"/>
              </w:rPr>
              <w:t>პრაქტიკული მეცადინეობა</w:t>
            </w:r>
            <w:r w:rsidR="008342C1">
              <w:rPr>
                <w:rFonts w:ascii="Sylfaen" w:hAnsi="Sylfaen"/>
                <w:b/>
                <w:color w:val="000000" w:themeColor="text1"/>
                <w:sz w:val="20"/>
                <w:szCs w:val="20"/>
                <w:lang w:val="ka-GE"/>
              </w:rPr>
              <w:t xml:space="preserve"> </w:t>
            </w:r>
            <w:r w:rsidR="008342C1">
              <w:rPr>
                <w:rFonts w:ascii="Sylfaen" w:hAnsi="Sylfaen"/>
                <w:b/>
                <w:color w:val="000000" w:themeColor="text1"/>
                <w:sz w:val="20"/>
                <w:szCs w:val="20"/>
                <w:lang w:val="ka-GE"/>
              </w:rPr>
              <w:t>2სთ</w:t>
            </w:r>
            <w:r w:rsidR="008342C1" w:rsidRPr="00DB1FE8">
              <w:rPr>
                <w:rFonts w:ascii="Sylfaen" w:hAnsi="Sylfaen"/>
                <w:b/>
                <w:color w:val="000000" w:themeColor="text1"/>
                <w:sz w:val="20"/>
                <w:szCs w:val="20"/>
                <w:lang w:val="ka-GE"/>
              </w:rPr>
              <w:t>:</w:t>
            </w:r>
            <w:r w:rsidR="008342C1" w:rsidRPr="00DB1FE8">
              <w:rPr>
                <w:rFonts w:ascii="Sylfaen" w:hAnsi="Sylfaen"/>
                <w:b/>
                <w:color w:val="000000" w:themeColor="text1"/>
                <w:sz w:val="20"/>
                <w:szCs w:val="20"/>
              </w:rPr>
              <w:t xml:space="preserve"> </w:t>
            </w:r>
            <w:r w:rsidR="004672A8" w:rsidRPr="00DB1FE8">
              <w:rPr>
                <w:rFonts w:ascii="Sylfaen" w:hAnsi="Sylfaen"/>
                <w:b/>
                <w:color w:val="000000" w:themeColor="text1"/>
                <w:sz w:val="20"/>
                <w:szCs w:val="20"/>
                <w:lang w:val="ka-GE"/>
              </w:rPr>
              <w:t xml:space="preserve"> </w:t>
            </w:r>
            <w:r w:rsidR="004672A8" w:rsidRPr="00DB1FE8">
              <w:rPr>
                <w:rFonts w:ascii="Sylfaen" w:hAnsi="Sylfaen"/>
                <w:color w:val="000000" w:themeColor="text1"/>
                <w:sz w:val="20"/>
                <w:szCs w:val="20"/>
                <w:lang w:val="ka-GE"/>
              </w:rPr>
              <w:t xml:space="preserve">განაცხადი-ანკეტის დანიშნულება და სტრუქტურა. სადაზღვევო პოლისის დანიშნულება და სტრუქტურა.  </w:t>
            </w:r>
            <w:r w:rsidRPr="00DB1FE8">
              <w:rPr>
                <w:rFonts w:ascii="Sylfaen" w:hAnsi="Sylfaen"/>
                <w:b/>
                <w:color w:val="000000" w:themeColor="text1"/>
                <w:sz w:val="20"/>
                <w:szCs w:val="20"/>
                <w:lang w:val="ka-GE"/>
              </w:rPr>
              <w:t xml:space="preserve"> </w:t>
            </w:r>
          </w:p>
          <w:p w:rsidR="007D6581" w:rsidRDefault="007D6581" w:rsidP="007D6581">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rsidR="007D6581" w:rsidRPr="003C56EA" w:rsidRDefault="007D6581" w:rsidP="007D6581">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lastRenderedPageBreak/>
              <w:t>ბლიც გამოკითხვა 1 ქულა</w:t>
            </w:r>
          </w:p>
          <w:p w:rsidR="007161BC" w:rsidRPr="00DB1FE8" w:rsidRDefault="007161BC" w:rsidP="00DB1FE8">
            <w:pPr>
              <w:spacing w:after="0" w:line="276" w:lineRule="auto"/>
              <w:jc w:val="both"/>
              <w:rPr>
                <w:rFonts w:ascii="Sylfaen" w:hAnsi="Sylfaen"/>
                <w:b/>
                <w:color w:val="000000" w:themeColor="text1"/>
                <w:sz w:val="20"/>
                <w:szCs w:val="20"/>
                <w:lang w:val="ka-GE"/>
              </w:rPr>
            </w:pPr>
          </w:p>
        </w:tc>
      </w:tr>
      <w:tr w:rsidR="0091559B" w:rsidRPr="00513E8A" w:rsidTr="00072733">
        <w:tc>
          <w:tcPr>
            <w:tcW w:w="10890" w:type="dxa"/>
            <w:gridSpan w:val="2"/>
            <w:tcBorders>
              <w:left w:val="single" w:sz="4" w:space="0" w:color="auto"/>
              <w:right w:val="single" w:sz="4" w:space="0" w:color="auto"/>
            </w:tcBorders>
            <w:vAlign w:val="center"/>
            <w:hideMark/>
          </w:tcPr>
          <w:p w:rsidR="0091559B" w:rsidRPr="00DB1FE8" w:rsidRDefault="0091559B" w:rsidP="00DB1FE8">
            <w:pPr>
              <w:spacing w:after="0" w:line="276" w:lineRule="auto"/>
              <w:ind w:left="480"/>
              <w:jc w:val="both"/>
              <w:rPr>
                <w:rFonts w:ascii="Sylfaen" w:hAnsi="Sylfaen"/>
                <w:b/>
                <w:color w:val="000000" w:themeColor="text1"/>
                <w:sz w:val="20"/>
                <w:szCs w:val="20"/>
                <w:lang w:val="ka-GE"/>
              </w:rPr>
            </w:pPr>
          </w:p>
          <w:p w:rsidR="0091559B" w:rsidRPr="00DB1FE8" w:rsidRDefault="0091559B" w:rsidP="000F516C">
            <w:pPr>
              <w:spacing w:after="0" w:line="276" w:lineRule="auto"/>
              <w:ind w:left="480"/>
              <w:jc w:val="center"/>
              <w:rPr>
                <w:rFonts w:ascii="Sylfaen" w:hAnsi="Sylfaen"/>
                <w:b/>
                <w:color w:val="000000" w:themeColor="text1"/>
                <w:sz w:val="20"/>
                <w:szCs w:val="20"/>
                <w:lang w:val="ka-GE"/>
              </w:rPr>
            </w:pPr>
            <w:r w:rsidRPr="00DB1FE8">
              <w:rPr>
                <w:rFonts w:ascii="Sylfaen" w:hAnsi="Sylfaen"/>
                <w:b/>
                <w:color w:val="000000" w:themeColor="text1"/>
                <w:sz w:val="20"/>
                <w:szCs w:val="20"/>
                <w:lang w:val="ka-GE"/>
              </w:rPr>
              <w:t xml:space="preserve">8 კვირა  -  </w:t>
            </w:r>
            <w:r w:rsidRPr="00DB1FE8">
              <w:rPr>
                <w:rFonts w:ascii="Sylfaen" w:hAnsi="Sylfaen"/>
                <w:b/>
                <w:color w:val="000000" w:themeColor="text1"/>
                <w:sz w:val="20"/>
                <w:szCs w:val="20"/>
                <w:lang w:val="de-DE"/>
              </w:rPr>
              <w:t xml:space="preserve">შუალედური </w:t>
            </w:r>
            <w:r w:rsidRPr="00DB1FE8">
              <w:rPr>
                <w:rFonts w:ascii="Sylfaen" w:hAnsi="Sylfaen"/>
                <w:b/>
                <w:color w:val="000000" w:themeColor="text1"/>
                <w:sz w:val="20"/>
                <w:szCs w:val="20"/>
                <w:lang w:val="ka-GE"/>
              </w:rPr>
              <w:t>გამოცდა - 1 საათი</w:t>
            </w:r>
          </w:p>
          <w:p w:rsidR="0091559B" w:rsidRPr="00DB1FE8" w:rsidRDefault="0091559B" w:rsidP="00DB1FE8">
            <w:pPr>
              <w:spacing w:after="0" w:line="276" w:lineRule="auto"/>
              <w:jc w:val="both"/>
              <w:rPr>
                <w:rFonts w:ascii="Sylfaen" w:hAnsi="Sylfaen"/>
                <w:color w:val="000000" w:themeColor="text1"/>
                <w:sz w:val="20"/>
                <w:szCs w:val="20"/>
                <w:lang w:val="ka-GE"/>
              </w:rPr>
            </w:pPr>
          </w:p>
        </w:tc>
      </w:tr>
      <w:tr w:rsidR="00815527" w:rsidRPr="00513E8A" w:rsidTr="00CE78C4">
        <w:tc>
          <w:tcPr>
            <w:tcW w:w="2639" w:type="dxa"/>
            <w:tcBorders>
              <w:left w:val="single" w:sz="4" w:space="0" w:color="auto"/>
              <w:right w:val="single" w:sz="4" w:space="0" w:color="auto"/>
            </w:tcBorders>
            <w:vAlign w:val="center"/>
          </w:tcPr>
          <w:p w:rsidR="00AE41C2" w:rsidRPr="00DB1FE8" w:rsidRDefault="00CE78C4" w:rsidP="00DB1FE8">
            <w:pPr>
              <w:spacing w:after="0" w:line="276" w:lineRule="auto"/>
              <w:jc w:val="both"/>
              <w:rPr>
                <w:rFonts w:ascii="Sylfaen" w:hAnsi="Sylfaen"/>
                <w:b/>
                <w:color w:val="000000" w:themeColor="text1"/>
                <w:sz w:val="20"/>
                <w:szCs w:val="20"/>
              </w:rPr>
            </w:pPr>
            <w:r w:rsidRPr="00DB1FE8">
              <w:rPr>
                <w:rFonts w:ascii="Sylfaen" w:hAnsi="Sylfaen"/>
                <w:b/>
                <w:color w:val="000000" w:themeColor="text1"/>
                <w:sz w:val="20"/>
                <w:szCs w:val="20"/>
                <w:lang w:val="ka-GE"/>
              </w:rPr>
              <w:t>9</w:t>
            </w:r>
            <w:r w:rsidRPr="00DB1FE8">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6E6AF6" w:rsidRPr="00DB1FE8" w:rsidRDefault="00AE41C2" w:rsidP="00DB1FE8">
            <w:pPr>
              <w:spacing w:after="0" w:line="276" w:lineRule="auto"/>
              <w:jc w:val="both"/>
              <w:rPr>
                <w:rFonts w:ascii="Sylfaen" w:hAnsi="Sylfaen"/>
                <w:b/>
                <w:color w:val="000000" w:themeColor="text1"/>
                <w:sz w:val="20"/>
                <w:szCs w:val="20"/>
              </w:rPr>
            </w:pPr>
            <w:r w:rsidRPr="00DB1FE8">
              <w:rPr>
                <w:rFonts w:ascii="Sylfaen" w:hAnsi="Sylfaen"/>
                <w:b/>
                <w:color w:val="000000" w:themeColor="text1"/>
                <w:sz w:val="20"/>
                <w:szCs w:val="20"/>
                <w:lang w:val="ka-GE"/>
              </w:rPr>
              <w:t>ლექცია</w:t>
            </w:r>
            <w:r w:rsidR="008342C1">
              <w:rPr>
                <w:rFonts w:ascii="Sylfaen" w:hAnsi="Sylfaen"/>
                <w:b/>
                <w:color w:val="000000" w:themeColor="text1"/>
                <w:sz w:val="20"/>
                <w:szCs w:val="20"/>
                <w:lang w:val="ka-GE"/>
              </w:rPr>
              <w:t xml:space="preserve"> </w:t>
            </w:r>
            <w:r w:rsidR="008342C1">
              <w:rPr>
                <w:rFonts w:ascii="Sylfaen" w:hAnsi="Sylfaen"/>
                <w:b/>
                <w:color w:val="000000" w:themeColor="text1"/>
                <w:sz w:val="20"/>
                <w:szCs w:val="20"/>
                <w:lang w:val="ka-GE"/>
              </w:rPr>
              <w:t>2სთ</w:t>
            </w:r>
            <w:r w:rsidR="008342C1" w:rsidRPr="00DB1FE8">
              <w:rPr>
                <w:rFonts w:ascii="Sylfaen" w:hAnsi="Sylfaen"/>
                <w:b/>
                <w:color w:val="000000" w:themeColor="text1"/>
                <w:sz w:val="20"/>
                <w:szCs w:val="20"/>
                <w:lang w:val="ka-GE"/>
              </w:rPr>
              <w:t>:</w:t>
            </w:r>
            <w:r w:rsidR="008342C1" w:rsidRPr="00DB1FE8">
              <w:rPr>
                <w:rFonts w:ascii="Sylfaen" w:hAnsi="Sylfaen"/>
                <w:b/>
                <w:color w:val="000000" w:themeColor="text1"/>
                <w:sz w:val="20"/>
                <w:szCs w:val="20"/>
              </w:rPr>
              <w:t xml:space="preserve"> </w:t>
            </w:r>
            <w:r w:rsidR="006E6AF6" w:rsidRPr="00DB1FE8">
              <w:rPr>
                <w:rFonts w:ascii="Sylfaen" w:hAnsi="Sylfaen"/>
                <w:b/>
                <w:color w:val="000000" w:themeColor="text1"/>
                <w:sz w:val="20"/>
                <w:szCs w:val="20"/>
                <w:lang w:val="ka-GE"/>
              </w:rPr>
              <w:t xml:space="preserve"> ანდერაიტინგი და სადაზღვევო კომპანიის რისკ-მენეჯმენტის ძირითადი ინსტრუმენტები - პულინგი, ადეკვატური სადაზღვევო პრემია, რეზერვირება</w:t>
            </w:r>
            <w:r w:rsidR="006E6AF6" w:rsidRPr="00DB1FE8">
              <w:rPr>
                <w:rFonts w:ascii="Sylfaen" w:hAnsi="Sylfaen"/>
                <w:b/>
                <w:color w:val="000000" w:themeColor="text1"/>
                <w:sz w:val="20"/>
                <w:szCs w:val="20"/>
              </w:rPr>
              <w:t xml:space="preserve">  </w:t>
            </w:r>
          </w:p>
          <w:p w:rsidR="006E6AF6" w:rsidRPr="00DB1FE8" w:rsidRDefault="006E6AF6" w:rsidP="00DB1FE8">
            <w:pPr>
              <w:spacing w:after="0" w:line="276" w:lineRule="auto"/>
              <w:jc w:val="both"/>
              <w:rPr>
                <w:rFonts w:ascii="Sylfaen" w:hAnsi="Sylfaen"/>
                <w:color w:val="000000" w:themeColor="text1"/>
                <w:sz w:val="20"/>
                <w:szCs w:val="20"/>
                <w:lang w:val="ka-GE"/>
              </w:rPr>
            </w:pPr>
            <w:r w:rsidRPr="00DB1FE8">
              <w:rPr>
                <w:rFonts w:ascii="Sylfaen" w:hAnsi="Sylfaen"/>
                <w:color w:val="000000" w:themeColor="text1"/>
                <w:sz w:val="20"/>
                <w:szCs w:val="20"/>
                <w:lang w:val="ka-GE"/>
              </w:rPr>
              <w:t>ანდერაიტინგი. პულინგი. ადეკვატური სადაზღვევო პრემია. რეზერვირება.</w:t>
            </w:r>
          </w:p>
          <w:p w:rsidR="00CE78C4" w:rsidRPr="00DB1FE8" w:rsidRDefault="00AE41C2" w:rsidP="00DB1FE8">
            <w:pPr>
              <w:spacing w:after="0" w:line="276" w:lineRule="auto"/>
              <w:jc w:val="both"/>
              <w:rPr>
                <w:rFonts w:ascii="Sylfaen" w:hAnsi="Sylfaen"/>
                <w:color w:val="000000" w:themeColor="text1"/>
                <w:sz w:val="20"/>
                <w:szCs w:val="20"/>
                <w:lang w:val="ka-GE"/>
              </w:rPr>
            </w:pPr>
            <w:r w:rsidRPr="00DB1FE8">
              <w:rPr>
                <w:rFonts w:ascii="Sylfaen" w:hAnsi="Sylfaen"/>
                <w:b/>
                <w:color w:val="000000" w:themeColor="text1"/>
                <w:sz w:val="20"/>
                <w:szCs w:val="20"/>
                <w:lang w:val="ka-GE"/>
              </w:rPr>
              <w:t>პრაქტიკული მეცადინეობა</w:t>
            </w:r>
            <w:r w:rsidR="008342C1">
              <w:rPr>
                <w:rFonts w:ascii="Sylfaen" w:hAnsi="Sylfaen"/>
                <w:b/>
                <w:color w:val="000000" w:themeColor="text1"/>
                <w:sz w:val="20"/>
                <w:szCs w:val="20"/>
                <w:lang w:val="ka-GE"/>
              </w:rPr>
              <w:t xml:space="preserve"> </w:t>
            </w:r>
            <w:r w:rsidR="008342C1">
              <w:rPr>
                <w:rFonts w:ascii="Sylfaen" w:hAnsi="Sylfaen"/>
                <w:b/>
                <w:color w:val="000000" w:themeColor="text1"/>
                <w:sz w:val="20"/>
                <w:szCs w:val="20"/>
                <w:lang w:val="ka-GE"/>
              </w:rPr>
              <w:t>2სთ</w:t>
            </w:r>
            <w:r w:rsidR="008342C1" w:rsidRPr="00DB1FE8">
              <w:rPr>
                <w:rFonts w:ascii="Sylfaen" w:hAnsi="Sylfaen"/>
                <w:b/>
                <w:color w:val="000000" w:themeColor="text1"/>
                <w:sz w:val="20"/>
                <w:szCs w:val="20"/>
                <w:lang w:val="ka-GE"/>
              </w:rPr>
              <w:t>:</w:t>
            </w:r>
            <w:r w:rsidR="008342C1" w:rsidRPr="00DB1FE8">
              <w:rPr>
                <w:rFonts w:ascii="Sylfaen" w:hAnsi="Sylfaen"/>
                <w:b/>
                <w:color w:val="000000" w:themeColor="text1"/>
                <w:sz w:val="20"/>
                <w:szCs w:val="20"/>
              </w:rPr>
              <w:t xml:space="preserve"> </w:t>
            </w:r>
            <w:r w:rsidR="006E6AF6" w:rsidRPr="00DB1FE8">
              <w:rPr>
                <w:rFonts w:ascii="Sylfaen" w:hAnsi="Sylfaen"/>
                <w:b/>
                <w:color w:val="000000" w:themeColor="text1"/>
                <w:sz w:val="20"/>
                <w:szCs w:val="20"/>
                <w:lang w:val="ka-GE"/>
              </w:rPr>
              <w:t xml:space="preserve"> </w:t>
            </w:r>
            <w:r w:rsidR="006E6AF6" w:rsidRPr="00DB1FE8">
              <w:rPr>
                <w:rFonts w:ascii="Sylfaen" w:hAnsi="Sylfaen"/>
                <w:color w:val="000000" w:themeColor="text1"/>
                <w:sz w:val="20"/>
                <w:szCs w:val="20"/>
                <w:lang w:val="ka-GE"/>
              </w:rPr>
              <w:t>შემოსავლების და გასავლების აღრიცხვა. ანგარიშგება. სადაზღვევო კომპანიის ბუღალტრული ბალანსი. მოგებისა და ზარალის ანგარიში.</w:t>
            </w:r>
            <w:r w:rsidRPr="00DB1FE8">
              <w:rPr>
                <w:rFonts w:ascii="Sylfaen" w:hAnsi="Sylfaen"/>
                <w:b/>
                <w:color w:val="000000" w:themeColor="text1"/>
                <w:sz w:val="20"/>
                <w:szCs w:val="20"/>
                <w:lang w:val="ka-GE"/>
              </w:rPr>
              <w:t xml:space="preserve"> </w:t>
            </w:r>
          </w:p>
          <w:p w:rsidR="00AE41C2" w:rsidRPr="00DB1FE8" w:rsidRDefault="00AE41C2" w:rsidP="00DB1FE8">
            <w:pPr>
              <w:spacing w:after="0" w:line="276" w:lineRule="auto"/>
              <w:jc w:val="both"/>
              <w:rPr>
                <w:rFonts w:ascii="Sylfaen" w:hAnsi="Sylfaen"/>
                <w:b/>
                <w:color w:val="000000" w:themeColor="text1"/>
                <w:sz w:val="20"/>
                <w:szCs w:val="20"/>
                <w:lang w:val="ka-GE"/>
              </w:rPr>
            </w:pPr>
            <w:r w:rsidRPr="00DB1FE8">
              <w:rPr>
                <w:rFonts w:ascii="Sylfaen" w:hAnsi="Sylfaen"/>
                <w:b/>
                <w:color w:val="000000" w:themeColor="text1"/>
                <w:sz w:val="20"/>
                <w:szCs w:val="20"/>
                <w:lang w:val="ka-GE"/>
              </w:rPr>
              <w:t xml:space="preserve">შეფასება: </w:t>
            </w:r>
            <w:r w:rsidR="00A9504F">
              <w:rPr>
                <w:rFonts w:ascii="Sylfaen" w:hAnsi="Sylfaen"/>
                <w:b/>
                <w:color w:val="000000" w:themeColor="text1"/>
                <w:sz w:val="20"/>
                <w:szCs w:val="20"/>
              </w:rPr>
              <w:t>2</w:t>
            </w:r>
            <w:r w:rsidRPr="00DB1FE8">
              <w:rPr>
                <w:rFonts w:ascii="Sylfaen" w:hAnsi="Sylfaen"/>
                <w:b/>
                <w:color w:val="000000" w:themeColor="text1"/>
                <w:sz w:val="20"/>
                <w:szCs w:val="20"/>
                <w:lang w:val="ka-GE"/>
              </w:rPr>
              <w:t xml:space="preserve"> </w:t>
            </w:r>
          </w:p>
        </w:tc>
      </w:tr>
      <w:tr w:rsidR="00815527" w:rsidRPr="00513E8A" w:rsidTr="00CE78C4">
        <w:tc>
          <w:tcPr>
            <w:tcW w:w="2639" w:type="dxa"/>
            <w:tcBorders>
              <w:left w:val="single" w:sz="4" w:space="0" w:color="auto"/>
              <w:right w:val="single" w:sz="4" w:space="0" w:color="auto"/>
            </w:tcBorders>
            <w:vAlign w:val="center"/>
          </w:tcPr>
          <w:p w:rsidR="00AE41C2" w:rsidRPr="00DB1FE8" w:rsidRDefault="00CE78C4" w:rsidP="00DB1FE8">
            <w:pPr>
              <w:spacing w:after="0" w:line="276" w:lineRule="auto"/>
              <w:jc w:val="both"/>
              <w:rPr>
                <w:rFonts w:ascii="Sylfaen" w:hAnsi="Sylfaen"/>
                <w:b/>
                <w:color w:val="000000" w:themeColor="text1"/>
                <w:sz w:val="20"/>
                <w:szCs w:val="20"/>
              </w:rPr>
            </w:pPr>
            <w:r w:rsidRPr="00DB1FE8">
              <w:rPr>
                <w:rFonts w:ascii="Sylfaen" w:hAnsi="Sylfaen"/>
                <w:b/>
                <w:color w:val="000000" w:themeColor="text1"/>
                <w:sz w:val="20"/>
                <w:szCs w:val="20"/>
                <w:lang w:val="ka-GE"/>
              </w:rPr>
              <w:t>10</w:t>
            </w:r>
            <w:r w:rsidRPr="00DB1FE8">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AA0F3F" w:rsidRPr="00DB1FE8" w:rsidRDefault="00CE78C4" w:rsidP="00DB1FE8">
            <w:pPr>
              <w:spacing w:after="0" w:line="276" w:lineRule="auto"/>
              <w:jc w:val="both"/>
              <w:rPr>
                <w:rFonts w:ascii="Sylfaen" w:hAnsi="Sylfaen"/>
                <w:b/>
                <w:color w:val="000000" w:themeColor="text1"/>
                <w:sz w:val="20"/>
                <w:szCs w:val="20"/>
              </w:rPr>
            </w:pPr>
            <w:r w:rsidRPr="00DB1FE8">
              <w:rPr>
                <w:rFonts w:ascii="Sylfaen" w:hAnsi="Sylfaen"/>
                <w:b/>
                <w:color w:val="000000" w:themeColor="text1"/>
                <w:sz w:val="20"/>
                <w:szCs w:val="20"/>
                <w:lang w:val="ka-GE"/>
              </w:rPr>
              <w:t>ლექცია</w:t>
            </w:r>
            <w:r w:rsidR="008342C1">
              <w:rPr>
                <w:rFonts w:ascii="Sylfaen" w:hAnsi="Sylfaen"/>
                <w:b/>
                <w:color w:val="000000" w:themeColor="text1"/>
                <w:sz w:val="20"/>
                <w:szCs w:val="20"/>
                <w:lang w:val="ka-GE"/>
              </w:rPr>
              <w:t xml:space="preserve"> </w:t>
            </w:r>
            <w:r w:rsidR="008342C1">
              <w:rPr>
                <w:rFonts w:ascii="Sylfaen" w:hAnsi="Sylfaen"/>
                <w:b/>
                <w:color w:val="000000" w:themeColor="text1"/>
                <w:sz w:val="20"/>
                <w:szCs w:val="20"/>
                <w:lang w:val="ka-GE"/>
              </w:rPr>
              <w:t>2სთ</w:t>
            </w:r>
            <w:r w:rsidR="008342C1" w:rsidRPr="00DB1FE8">
              <w:rPr>
                <w:rFonts w:ascii="Sylfaen" w:hAnsi="Sylfaen"/>
                <w:b/>
                <w:color w:val="000000" w:themeColor="text1"/>
                <w:sz w:val="20"/>
                <w:szCs w:val="20"/>
                <w:lang w:val="ka-GE"/>
              </w:rPr>
              <w:t>:</w:t>
            </w:r>
            <w:r w:rsidR="008342C1" w:rsidRPr="00DB1FE8">
              <w:rPr>
                <w:rFonts w:ascii="Sylfaen" w:hAnsi="Sylfaen"/>
                <w:b/>
                <w:color w:val="000000" w:themeColor="text1"/>
                <w:sz w:val="20"/>
                <w:szCs w:val="20"/>
              </w:rPr>
              <w:t xml:space="preserve"> </w:t>
            </w:r>
            <w:r w:rsidR="00AA0F3F" w:rsidRPr="00DB1FE8">
              <w:rPr>
                <w:rFonts w:ascii="Sylfaen" w:hAnsi="Sylfaen"/>
                <w:b/>
                <w:color w:val="000000" w:themeColor="text1"/>
                <w:sz w:val="20"/>
                <w:szCs w:val="20"/>
                <w:lang w:val="ka-GE"/>
              </w:rPr>
              <w:t xml:space="preserve"> სადაზღვევო კომპანიის რისკ-მენეჯმენტის დამატებითი ინსტრუმენტები (გაფართოებული პროგრამა) - თანადაზღვევა, გადაზღვევა, სეკურიტიზება</w:t>
            </w:r>
            <w:r w:rsidR="00AA0F3F" w:rsidRPr="00DB1FE8">
              <w:rPr>
                <w:rFonts w:ascii="Sylfaen" w:hAnsi="Sylfaen"/>
                <w:b/>
                <w:color w:val="000000" w:themeColor="text1"/>
                <w:sz w:val="20"/>
                <w:szCs w:val="20"/>
                <w:lang w:val="de-DE"/>
              </w:rPr>
              <w:t xml:space="preserve">                </w:t>
            </w:r>
          </w:p>
          <w:p w:rsidR="00AA0F3F" w:rsidRPr="00DB1FE8" w:rsidRDefault="00AA0F3F" w:rsidP="00DB1FE8">
            <w:pPr>
              <w:spacing w:after="0" w:line="276" w:lineRule="auto"/>
              <w:jc w:val="both"/>
              <w:rPr>
                <w:rFonts w:ascii="Sylfaen" w:hAnsi="Sylfaen"/>
                <w:color w:val="000000" w:themeColor="text1"/>
                <w:sz w:val="20"/>
                <w:szCs w:val="20"/>
                <w:lang w:val="ka-GE"/>
              </w:rPr>
            </w:pPr>
            <w:r w:rsidRPr="00DB1FE8">
              <w:rPr>
                <w:rFonts w:ascii="Sylfaen" w:hAnsi="Sylfaen"/>
                <w:color w:val="000000" w:themeColor="text1"/>
                <w:sz w:val="20"/>
                <w:szCs w:val="20"/>
                <w:lang w:val="ka-GE"/>
              </w:rPr>
              <w:t>დამატებითი ინსტრუმენტების საჭიროება. თანადაზღვევა. გადაზღვევა. სეკურიტიზება.</w:t>
            </w:r>
          </w:p>
          <w:p w:rsidR="00CE78C4" w:rsidRPr="00DB1FE8" w:rsidRDefault="00CE78C4" w:rsidP="00DB1FE8">
            <w:pPr>
              <w:spacing w:after="0" w:line="276" w:lineRule="auto"/>
              <w:jc w:val="both"/>
              <w:rPr>
                <w:rFonts w:ascii="Sylfaen" w:hAnsi="Sylfaen"/>
                <w:color w:val="000000" w:themeColor="text1"/>
                <w:sz w:val="20"/>
                <w:szCs w:val="20"/>
                <w:lang w:val="ka-GE"/>
              </w:rPr>
            </w:pPr>
            <w:r w:rsidRPr="00DB1FE8">
              <w:rPr>
                <w:rFonts w:ascii="Sylfaen" w:hAnsi="Sylfaen"/>
                <w:b/>
                <w:color w:val="000000" w:themeColor="text1"/>
                <w:sz w:val="20"/>
                <w:szCs w:val="20"/>
                <w:lang w:val="ka-GE"/>
              </w:rPr>
              <w:t>პრაქტიკული მეცადინეობა</w:t>
            </w:r>
            <w:r w:rsidR="008342C1">
              <w:rPr>
                <w:rFonts w:ascii="Sylfaen" w:hAnsi="Sylfaen"/>
                <w:b/>
                <w:color w:val="000000" w:themeColor="text1"/>
                <w:sz w:val="20"/>
                <w:szCs w:val="20"/>
                <w:lang w:val="ka-GE"/>
              </w:rPr>
              <w:t xml:space="preserve"> </w:t>
            </w:r>
            <w:r w:rsidR="008342C1">
              <w:rPr>
                <w:rFonts w:ascii="Sylfaen" w:hAnsi="Sylfaen"/>
                <w:b/>
                <w:color w:val="000000" w:themeColor="text1"/>
                <w:sz w:val="20"/>
                <w:szCs w:val="20"/>
                <w:lang w:val="ka-GE"/>
              </w:rPr>
              <w:t>2სთ</w:t>
            </w:r>
            <w:r w:rsidR="008342C1" w:rsidRPr="00DB1FE8">
              <w:rPr>
                <w:rFonts w:ascii="Sylfaen" w:hAnsi="Sylfaen"/>
                <w:b/>
                <w:color w:val="000000" w:themeColor="text1"/>
                <w:sz w:val="20"/>
                <w:szCs w:val="20"/>
                <w:lang w:val="ka-GE"/>
              </w:rPr>
              <w:t>:</w:t>
            </w:r>
            <w:r w:rsidR="008342C1" w:rsidRPr="00DB1FE8">
              <w:rPr>
                <w:rFonts w:ascii="Sylfaen" w:hAnsi="Sylfaen"/>
                <w:b/>
                <w:color w:val="000000" w:themeColor="text1"/>
                <w:sz w:val="20"/>
                <w:szCs w:val="20"/>
              </w:rPr>
              <w:t xml:space="preserve"> </w:t>
            </w:r>
            <w:r w:rsidR="00AA0F3F" w:rsidRPr="00DB1FE8">
              <w:rPr>
                <w:rFonts w:ascii="Sylfaen" w:hAnsi="Sylfaen"/>
                <w:b/>
                <w:color w:val="000000" w:themeColor="text1"/>
                <w:sz w:val="20"/>
                <w:szCs w:val="20"/>
                <w:lang w:val="ka-GE"/>
              </w:rPr>
              <w:t xml:space="preserve"> </w:t>
            </w:r>
            <w:r w:rsidR="00AA0F3F" w:rsidRPr="00DB1FE8">
              <w:rPr>
                <w:rFonts w:ascii="Sylfaen" w:hAnsi="Sylfaen"/>
                <w:color w:val="000000" w:themeColor="text1"/>
                <w:sz w:val="20"/>
                <w:szCs w:val="20"/>
                <w:lang w:val="ka-GE"/>
              </w:rPr>
              <w:t xml:space="preserve">ანდერაიტინგი. პულინგი. ადეკვატური სადაზღვევო პრემია. </w:t>
            </w:r>
            <w:r w:rsidRPr="00DB1FE8">
              <w:rPr>
                <w:rFonts w:ascii="Sylfaen" w:hAnsi="Sylfaen"/>
                <w:b/>
                <w:color w:val="000000" w:themeColor="text1"/>
                <w:sz w:val="20"/>
                <w:szCs w:val="20"/>
                <w:lang w:val="ka-GE"/>
              </w:rPr>
              <w:t xml:space="preserve"> </w:t>
            </w:r>
          </w:p>
          <w:p w:rsidR="007D6581" w:rsidRDefault="007D6581" w:rsidP="007D6581">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rsidR="007D6581" w:rsidRPr="003C56EA" w:rsidRDefault="007D6581" w:rsidP="007D6581">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p w:rsidR="00AE41C2" w:rsidRPr="00DB1FE8" w:rsidRDefault="00AE41C2" w:rsidP="00DB1FE8">
            <w:pPr>
              <w:spacing w:after="0" w:line="276" w:lineRule="auto"/>
              <w:ind w:left="42"/>
              <w:jc w:val="both"/>
              <w:rPr>
                <w:rFonts w:ascii="Sylfaen" w:hAnsi="Sylfaen"/>
                <w:b/>
                <w:color w:val="000000" w:themeColor="text1"/>
                <w:sz w:val="20"/>
                <w:szCs w:val="20"/>
                <w:lang w:val="ka-GE"/>
              </w:rPr>
            </w:pPr>
          </w:p>
        </w:tc>
      </w:tr>
      <w:tr w:rsidR="00815527" w:rsidRPr="00513E8A" w:rsidTr="00CE78C4">
        <w:trPr>
          <w:trHeight w:val="2292"/>
        </w:trPr>
        <w:tc>
          <w:tcPr>
            <w:tcW w:w="2639" w:type="dxa"/>
            <w:tcBorders>
              <w:left w:val="single" w:sz="4" w:space="0" w:color="auto"/>
              <w:right w:val="single" w:sz="4" w:space="0" w:color="auto"/>
            </w:tcBorders>
            <w:vAlign w:val="center"/>
          </w:tcPr>
          <w:p w:rsidR="00AE41C2" w:rsidRPr="00DB1FE8" w:rsidRDefault="00CE78C4" w:rsidP="00DB1FE8">
            <w:pPr>
              <w:spacing w:after="0" w:line="276" w:lineRule="auto"/>
              <w:jc w:val="both"/>
              <w:rPr>
                <w:rFonts w:ascii="Sylfaen" w:hAnsi="Sylfaen"/>
                <w:b/>
                <w:color w:val="000000" w:themeColor="text1"/>
                <w:sz w:val="20"/>
                <w:szCs w:val="20"/>
              </w:rPr>
            </w:pPr>
            <w:r w:rsidRPr="00DB1FE8">
              <w:rPr>
                <w:rFonts w:ascii="Sylfaen" w:hAnsi="Sylfaen"/>
                <w:b/>
                <w:color w:val="000000" w:themeColor="text1"/>
                <w:sz w:val="20"/>
                <w:szCs w:val="20"/>
                <w:lang w:val="de-DE"/>
              </w:rPr>
              <w:t>1</w:t>
            </w:r>
            <w:r w:rsidRPr="00DB1FE8">
              <w:rPr>
                <w:rFonts w:ascii="Sylfaen" w:hAnsi="Sylfaen"/>
                <w:b/>
                <w:color w:val="000000" w:themeColor="text1"/>
                <w:sz w:val="20"/>
                <w:szCs w:val="20"/>
                <w:lang w:val="ka-GE"/>
              </w:rPr>
              <w:t>1</w:t>
            </w:r>
            <w:r w:rsidRPr="00DB1FE8">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rsidR="00AA0F3F" w:rsidRPr="00DB1FE8" w:rsidRDefault="00CE78C4" w:rsidP="00DB1FE8">
            <w:pPr>
              <w:spacing w:after="0" w:line="276" w:lineRule="auto"/>
              <w:jc w:val="both"/>
              <w:rPr>
                <w:rFonts w:ascii="Sylfaen" w:hAnsi="Sylfaen"/>
                <w:b/>
                <w:bCs/>
                <w:sz w:val="20"/>
                <w:szCs w:val="20"/>
                <w:u w:color="FF0000"/>
                <w:lang w:val="ka-GE"/>
              </w:rPr>
            </w:pPr>
            <w:r w:rsidRPr="00DB1FE8">
              <w:rPr>
                <w:rFonts w:ascii="Sylfaen" w:hAnsi="Sylfaen"/>
                <w:b/>
                <w:color w:val="000000" w:themeColor="text1"/>
                <w:sz w:val="20"/>
                <w:szCs w:val="20"/>
                <w:lang w:val="ka-GE"/>
              </w:rPr>
              <w:t>ლექცია</w:t>
            </w:r>
            <w:r w:rsidR="008342C1">
              <w:rPr>
                <w:rFonts w:ascii="Sylfaen" w:hAnsi="Sylfaen"/>
                <w:b/>
                <w:color w:val="000000" w:themeColor="text1"/>
                <w:sz w:val="20"/>
                <w:szCs w:val="20"/>
                <w:lang w:val="ka-GE"/>
              </w:rPr>
              <w:t xml:space="preserve"> </w:t>
            </w:r>
            <w:r w:rsidR="008342C1">
              <w:rPr>
                <w:rFonts w:ascii="Sylfaen" w:hAnsi="Sylfaen"/>
                <w:b/>
                <w:color w:val="000000" w:themeColor="text1"/>
                <w:sz w:val="20"/>
                <w:szCs w:val="20"/>
                <w:lang w:val="ka-GE"/>
              </w:rPr>
              <w:t>2სთ</w:t>
            </w:r>
            <w:r w:rsidR="008342C1" w:rsidRPr="00DB1FE8">
              <w:rPr>
                <w:rFonts w:ascii="Sylfaen" w:hAnsi="Sylfaen"/>
                <w:b/>
                <w:color w:val="000000" w:themeColor="text1"/>
                <w:sz w:val="20"/>
                <w:szCs w:val="20"/>
                <w:lang w:val="ka-GE"/>
              </w:rPr>
              <w:t>:</w:t>
            </w:r>
            <w:r w:rsidR="008342C1" w:rsidRPr="00DB1FE8">
              <w:rPr>
                <w:rFonts w:ascii="Sylfaen" w:hAnsi="Sylfaen"/>
                <w:b/>
                <w:color w:val="000000" w:themeColor="text1"/>
                <w:sz w:val="20"/>
                <w:szCs w:val="20"/>
              </w:rPr>
              <w:t xml:space="preserve"> </w:t>
            </w:r>
            <w:r w:rsidR="00AA0F3F" w:rsidRPr="00DB1FE8">
              <w:rPr>
                <w:rFonts w:ascii="Sylfaen" w:hAnsi="Sylfaen"/>
                <w:b/>
                <w:color w:val="000000" w:themeColor="text1"/>
                <w:sz w:val="20"/>
                <w:szCs w:val="20"/>
                <w:lang w:val="ka-GE"/>
              </w:rPr>
              <w:t xml:space="preserve"> </w:t>
            </w:r>
            <w:r w:rsidR="00AA0F3F" w:rsidRPr="00DB1FE8">
              <w:rPr>
                <w:rFonts w:ascii="Sylfaen" w:hAnsi="Sylfaen"/>
                <w:b/>
                <w:bCs/>
                <w:sz w:val="20"/>
                <w:szCs w:val="20"/>
                <w:u w:color="FF0000"/>
                <w:lang w:val="ka-GE"/>
              </w:rPr>
              <w:t>პირადი დაზღვევა</w:t>
            </w:r>
          </w:p>
          <w:p w:rsidR="00AA0F3F" w:rsidRPr="00DB1FE8" w:rsidRDefault="00AA0F3F" w:rsidP="00DB1FE8">
            <w:pPr>
              <w:spacing w:line="276" w:lineRule="auto"/>
              <w:jc w:val="both"/>
              <w:rPr>
                <w:rFonts w:ascii="Sylfaen" w:hAnsi="Sylfaen"/>
                <w:sz w:val="20"/>
                <w:szCs w:val="20"/>
                <w:lang w:val="ka-GE"/>
              </w:rPr>
            </w:pPr>
            <w:r w:rsidRPr="00DB1FE8">
              <w:rPr>
                <w:rFonts w:ascii="Sylfaen" w:hAnsi="Sylfaen" w:cs="Sylfaen"/>
                <w:bCs/>
                <w:sz w:val="20"/>
                <w:szCs w:val="20"/>
                <w:lang w:val="ka-GE"/>
              </w:rPr>
              <w:t>ჯანმრთელობის დაზღვევა. უბედური შემთხვევის დაზღვევა. სამოგზაურო დაზღვევა. სიცოცხლის დაზღვევა. საპენსიო დაზღვევა. აქტუარული აღრიცხვის შესახებ.</w:t>
            </w:r>
          </w:p>
          <w:p w:rsidR="00CE78C4" w:rsidRPr="00DB1FE8" w:rsidRDefault="00CE78C4" w:rsidP="00DB1FE8">
            <w:pPr>
              <w:spacing w:line="276" w:lineRule="auto"/>
              <w:jc w:val="both"/>
              <w:rPr>
                <w:rFonts w:ascii="Sylfaen" w:hAnsi="Sylfaen"/>
                <w:sz w:val="20"/>
                <w:szCs w:val="20"/>
                <w:lang w:val="ka-GE"/>
              </w:rPr>
            </w:pPr>
            <w:r w:rsidRPr="00DB1FE8">
              <w:rPr>
                <w:rFonts w:ascii="Sylfaen" w:hAnsi="Sylfaen"/>
                <w:b/>
                <w:color w:val="000000" w:themeColor="text1"/>
                <w:sz w:val="20"/>
                <w:szCs w:val="20"/>
                <w:lang w:val="ka-GE"/>
              </w:rPr>
              <w:t>პრაქტიკული მეცადინეობა</w:t>
            </w:r>
            <w:r w:rsidR="008342C1">
              <w:rPr>
                <w:rFonts w:ascii="Sylfaen" w:hAnsi="Sylfaen"/>
                <w:b/>
                <w:color w:val="000000" w:themeColor="text1"/>
                <w:sz w:val="20"/>
                <w:szCs w:val="20"/>
                <w:lang w:val="ka-GE"/>
              </w:rPr>
              <w:t xml:space="preserve"> </w:t>
            </w:r>
            <w:r w:rsidR="008342C1">
              <w:rPr>
                <w:rFonts w:ascii="Sylfaen" w:hAnsi="Sylfaen"/>
                <w:b/>
                <w:color w:val="000000" w:themeColor="text1"/>
                <w:sz w:val="20"/>
                <w:szCs w:val="20"/>
                <w:lang w:val="ka-GE"/>
              </w:rPr>
              <w:t>2სთ</w:t>
            </w:r>
            <w:r w:rsidR="008342C1" w:rsidRPr="00DB1FE8">
              <w:rPr>
                <w:rFonts w:ascii="Sylfaen" w:hAnsi="Sylfaen"/>
                <w:b/>
                <w:color w:val="000000" w:themeColor="text1"/>
                <w:sz w:val="20"/>
                <w:szCs w:val="20"/>
                <w:lang w:val="ka-GE"/>
              </w:rPr>
              <w:t>:</w:t>
            </w:r>
            <w:r w:rsidR="008342C1" w:rsidRPr="00DB1FE8">
              <w:rPr>
                <w:rFonts w:ascii="Sylfaen" w:hAnsi="Sylfaen"/>
                <w:b/>
                <w:color w:val="000000" w:themeColor="text1"/>
                <w:sz w:val="20"/>
                <w:szCs w:val="20"/>
              </w:rPr>
              <w:t xml:space="preserve"> </w:t>
            </w:r>
            <w:r w:rsidR="00AA0F3F" w:rsidRPr="00DB1FE8">
              <w:rPr>
                <w:rFonts w:ascii="Sylfaen" w:hAnsi="Sylfaen"/>
                <w:b/>
                <w:color w:val="000000" w:themeColor="text1"/>
                <w:sz w:val="20"/>
                <w:szCs w:val="20"/>
                <w:lang w:val="ka-GE"/>
              </w:rPr>
              <w:t xml:space="preserve"> </w:t>
            </w:r>
            <w:r w:rsidR="00AA0F3F" w:rsidRPr="00DB1FE8">
              <w:rPr>
                <w:rFonts w:ascii="Sylfaen" w:hAnsi="Sylfaen"/>
                <w:color w:val="000000" w:themeColor="text1"/>
                <w:sz w:val="20"/>
                <w:szCs w:val="20"/>
                <w:lang w:val="ka-GE"/>
              </w:rPr>
              <w:t xml:space="preserve">თანადაზღვევა. გადაზღვევა. </w:t>
            </w:r>
            <w:r w:rsidRPr="00DB1FE8">
              <w:rPr>
                <w:rFonts w:ascii="Sylfaen" w:hAnsi="Sylfaen"/>
                <w:b/>
                <w:color w:val="000000" w:themeColor="text1"/>
                <w:sz w:val="20"/>
                <w:szCs w:val="20"/>
                <w:lang w:val="ka-GE"/>
              </w:rPr>
              <w:t xml:space="preserve"> </w:t>
            </w:r>
          </w:p>
          <w:p w:rsidR="007D6581" w:rsidRDefault="007D6581" w:rsidP="007D6581">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rsidR="007D6581" w:rsidRPr="003C56EA" w:rsidRDefault="007D6581" w:rsidP="007D6581">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p w:rsidR="00AE41C2" w:rsidRPr="00DB1FE8" w:rsidRDefault="00AE41C2" w:rsidP="00DB1FE8">
            <w:pPr>
              <w:spacing w:after="0" w:line="276" w:lineRule="auto"/>
              <w:jc w:val="both"/>
              <w:rPr>
                <w:rFonts w:ascii="Sylfaen" w:hAnsi="Sylfaen"/>
                <w:b/>
                <w:color w:val="000000" w:themeColor="text1"/>
                <w:sz w:val="20"/>
                <w:szCs w:val="20"/>
                <w:lang w:val="ka-GE"/>
              </w:rPr>
            </w:pPr>
          </w:p>
        </w:tc>
      </w:tr>
      <w:tr w:rsidR="00815527" w:rsidRPr="00513E8A" w:rsidTr="00CE78C4">
        <w:trPr>
          <w:trHeight w:val="3249"/>
        </w:trPr>
        <w:tc>
          <w:tcPr>
            <w:tcW w:w="2639" w:type="dxa"/>
            <w:tcBorders>
              <w:left w:val="single" w:sz="4" w:space="0" w:color="auto"/>
              <w:right w:val="single" w:sz="4" w:space="0" w:color="auto"/>
            </w:tcBorders>
            <w:vAlign w:val="center"/>
          </w:tcPr>
          <w:p w:rsidR="00AE41C2" w:rsidRPr="00DB1FE8" w:rsidRDefault="00CE78C4" w:rsidP="00DB1FE8">
            <w:pPr>
              <w:spacing w:after="0" w:line="276" w:lineRule="auto"/>
              <w:jc w:val="both"/>
              <w:rPr>
                <w:rFonts w:ascii="Sylfaen" w:hAnsi="Sylfaen"/>
                <w:b/>
                <w:color w:val="000000" w:themeColor="text1"/>
                <w:sz w:val="20"/>
                <w:szCs w:val="20"/>
              </w:rPr>
            </w:pPr>
            <w:r w:rsidRPr="00DB1FE8">
              <w:rPr>
                <w:rFonts w:ascii="Sylfaen" w:hAnsi="Sylfaen"/>
                <w:b/>
                <w:color w:val="000000" w:themeColor="text1"/>
                <w:sz w:val="20"/>
                <w:szCs w:val="20"/>
                <w:lang w:val="de-DE"/>
              </w:rPr>
              <w:t>1</w:t>
            </w:r>
            <w:r w:rsidRPr="00DB1FE8">
              <w:rPr>
                <w:rFonts w:ascii="Sylfaen" w:hAnsi="Sylfaen"/>
                <w:b/>
                <w:color w:val="000000" w:themeColor="text1"/>
                <w:sz w:val="20"/>
                <w:szCs w:val="20"/>
                <w:lang w:val="ka-GE"/>
              </w:rPr>
              <w:t>2</w:t>
            </w:r>
            <w:r w:rsidRPr="00DB1FE8">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rsidR="00AA0F3F" w:rsidRPr="00DB1FE8" w:rsidRDefault="00CE78C4" w:rsidP="00DB1FE8">
            <w:pPr>
              <w:spacing w:after="0" w:line="276" w:lineRule="auto"/>
              <w:jc w:val="both"/>
              <w:rPr>
                <w:rFonts w:ascii="Sylfaen" w:hAnsi="Sylfaen" w:cs="Sylfaen"/>
                <w:b/>
                <w:sz w:val="20"/>
                <w:szCs w:val="20"/>
                <w:lang w:val="ka-GE"/>
              </w:rPr>
            </w:pPr>
            <w:r w:rsidRPr="00DB1FE8">
              <w:rPr>
                <w:rFonts w:ascii="Sylfaen" w:hAnsi="Sylfaen"/>
                <w:b/>
                <w:color w:val="000000" w:themeColor="text1"/>
                <w:sz w:val="20"/>
                <w:szCs w:val="20"/>
                <w:lang w:val="ka-GE"/>
              </w:rPr>
              <w:t>ლექცია</w:t>
            </w:r>
            <w:r w:rsidR="008342C1">
              <w:rPr>
                <w:rFonts w:ascii="Sylfaen" w:hAnsi="Sylfaen"/>
                <w:b/>
                <w:color w:val="000000" w:themeColor="text1"/>
                <w:sz w:val="20"/>
                <w:szCs w:val="20"/>
                <w:lang w:val="ka-GE"/>
              </w:rPr>
              <w:t xml:space="preserve"> </w:t>
            </w:r>
            <w:r w:rsidR="008342C1">
              <w:rPr>
                <w:rFonts w:ascii="Sylfaen" w:hAnsi="Sylfaen"/>
                <w:b/>
                <w:color w:val="000000" w:themeColor="text1"/>
                <w:sz w:val="20"/>
                <w:szCs w:val="20"/>
                <w:lang w:val="ka-GE"/>
              </w:rPr>
              <w:t>2სთ</w:t>
            </w:r>
            <w:r w:rsidR="008342C1" w:rsidRPr="00DB1FE8">
              <w:rPr>
                <w:rFonts w:ascii="Sylfaen" w:hAnsi="Sylfaen"/>
                <w:b/>
                <w:color w:val="000000" w:themeColor="text1"/>
                <w:sz w:val="20"/>
                <w:szCs w:val="20"/>
                <w:lang w:val="ka-GE"/>
              </w:rPr>
              <w:t>:</w:t>
            </w:r>
            <w:r w:rsidR="008342C1" w:rsidRPr="00DB1FE8">
              <w:rPr>
                <w:rFonts w:ascii="Sylfaen" w:hAnsi="Sylfaen"/>
                <w:b/>
                <w:color w:val="000000" w:themeColor="text1"/>
                <w:sz w:val="20"/>
                <w:szCs w:val="20"/>
              </w:rPr>
              <w:t xml:space="preserve"> </w:t>
            </w:r>
            <w:r w:rsidR="00AA0F3F" w:rsidRPr="00DB1FE8">
              <w:rPr>
                <w:rFonts w:ascii="Sylfaen" w:hAnsi="Sylfaen"/>
                <w:b/>
                <w:color w:val="000000" w:themeColor="text1"/>
                <w:sz w:val="20"/>
                <w:szCs w:val="20"/>
                <w:lang w:val="ka-GE"/>
              </w:rPr>
              <w:t xml:space="preserve"> </w:t>
            </w:r>
            <w:r w:rsidR="00AA0F3F" w:rsidRPr="00DB1FE8">
              <w:rPr>
                <w:rFonts w:ascii="Sylfaen" w:hAnsi="Sylfaen" w:cs="Sylfaen"/>
                <w:b/>
                <w:sz w:val="20"/>
                <w:szCs w:val="20"/>
                <w:lang w:val="sv-SE"/>
              </w:rPr>
              <w:t>ქონების</w:t>
            </w:r>
            <w:r w:rsidR="00AA0F3F" w:rsidRPr="00DB1FE8">
              <w:rPr>
                <w:rFonts w:ascii="Sylfaen" w:hAnsi="Sylfaen" w:cs="AcadNusx"/>
                <w:b/>
                <w:sz w:val="20"/>
                <w:szCs w:val="20"/>
                <w:lang w:val="sv-SE"/>
              </w:rPr>
              <w:t xml:space="preserve"> </w:t>
            </w:r>
            <w:r w:rsidR="00AA0F3F" w:rsidRPr="00DB1FE8">
              <w:rPr>
                <w:rFonts w:ascii="Sylfaen" w:hAnsi="Sylfaen" w:cs="Sylfaen"/>
                <w:b/>
                <w:sz w:val="20"/>
                <w:szCs w:val="20"/>
                <w:lang w:val="sv-SE"/>
              </w:rPr>
              <w:t>დაზღვევა</w:t>
            </w:r>
          </w:p>
          <w:p w:rsidR="00AA0F3F" w:rsidRPr="00DB1FE8" w:rsidRDefault="00AA0F3F" w:rsidP="00DB1FE8">
            <w:pPr>
              <w:spacing w:after="0" w:line="276" w:lineRule="auto"/>
              <w:jc w:val="both"/>
              <w:rPr>
                <w:rFonts w:ascii="Sylfaen" w:hAnsi="Sylfaen"/>
                <w:b/>
                <w:sz w:val="20"/>
                <w:szCs w:val="20"/>
                <w:lang w:val="sv-SE" w:eastAsia="ru-RU"/>
              </w:rPr>
            </w:pPr>
            <w:r w:rsidRPr="00DB1FE8">
              <w:rPr>
                <w:rFonts w:ascii="Sylfaen" w:hAnsi="Sylfaen" w:cs="AcadNusx"/>
                <w:sz w:val="20"/>
                <w:szCs w:val="20"/>
                <w:lang w:val="ka-GE"/>
              </w:rPr>
              <w:t>კომერციული ქონების დაზღვევა. პერსონალური ქონების დაზღვევა. ავტოდაზღვევა. საინჟინრო დაზღვევა. საზღვაო რისკების დაზღვევა. საავიაციო რისკების დაზღვევა. აგროდაზღვევა.</w:t>
            </w:r>
            <w:r w:rsidRPr="00DB1FE8">
              <w:rPr>
                <w:rFonts w:ascii="Sylfaen" w:hAnsi="Sylfaen" w:cs="AcadNusx"/>
                <w:sz w:val="20"/>
                <w:szCs w:val="20"/>
                <w:lang w:val="sv-SE"/>
              </w:rPr>
              <w:t xml:space="preserve"> </w:t>
            </w:r>
          </w:p>
          <w:p w:rsidR="00AA0F3F" w:rsidRPr="00DB1FE8" w:rsidRDefault="00CE78C4" w:rsidP="00DB1FE8">
            <w:pPr>
              <w:spacing w:after="0" w:line="276" w:lineRule="auto"/>
              <w:jc w:val="both"/>
              <w:rPr>
                <w:rFonts w:ascii="Sylfaen" w:hAnsi="Sylfaen"/>
                <w:color w:val="000000" w:themeColor="text1"/>
                <w:sz w:val="20"/>
                <w:szCs w:val="20"/>
                <w:lang w:val="ka-GE"/>
              </w:rPr>
            </w:pPr>
            <w:r w:rsidRPr="00DB1FE8">
              <w:rPr>
                <w:rFonts w:ascii="Sylfaen" w:hAnsi="Sylfaen"/>
                <w:b/>
                <w:color w:val="000000" w:themeColor="text1"/>
                <w:sz w:val="20"/>
                <w:szCs w:val="20"/>
                <w:lang w:val="ka-GE"/>
              </w:rPr>
              <w:t>პრაქტიკული მეცადინეობა</w:t>
            </w:r>
            <w:r w:rsidR="008342C1">
              <w:rPr>
                <w:rFonts w:ascii="Sylfaen" w:hAnsi="Sylfaen"/>
                <w:b/>
                <w:color w:val="000000" w:themeColor="text1"/>
                <w:sz w:val="20"/>
                <w:szCs w:val="20"/>
                <w:lang w:val="ka-GE"/>
              </w:rPr>
              <w:t xml:space="preserve"> </w:t>
            </w:r>
            <w:r w:rsidR="008342C1">
              <w:rPr>
                <w:rFonts w:ascii="Sylfaen" w:hAnsi="Sylfaen"/>
                <w:b/>
                <w:color w:val="000000" w:themeColor="text1"/>
                <w:sz w:val="20"/>
                <w:szCs w:val="20"/>
                <w:lang w:val="ka-GE"/>
              </w:rPr>
              <w:t>2სთ</w:t>
            </w:r>
            <w:r w:rsidR="008342C1" w:rsidRPr="00DB1FE8">
              <w:rPr>
                <w:rFonts w:ascii="Sylfaen" w:hAnsi="Sylfaen"/>
                <w:b/>
                <w:color w:val="000000" w:themeColor="text1"/>
                <w:sz w:val="20"/>
                <w:szCs w:val="20"/>
                <w:lang w:val="ka-GE"/>
              </w:rPr>
              <w:t>:</w:t>
            </w:r>
            <w:r w:rsidR="008342C1" w:rsidRPr="00DB1FE8">
              <w:rPr>
                <w:rFonts w:ascii="Sylfaen" w:hAnsi="Sylfaen"/>
                <w:b/>
                <w:color w:val="000000" w:themeColor="text1"/>
                <w:sz w:val="20"/>
                <w:szCs w:val="20"/>
              </w:rPr>
              <w:t xml:space="preserve"> </w:t>
            </w:r>
            <w:r w:rsidR="00AA0F3F" w:rsidRPr="00DB1FE8">
              <w:rPr>
                <w:rFonts w:ascii="Sylfaen" w:hAnsi="Sylfaen"/>
                <w:b/>
                <w:color w:val="000000" w:themeColor="text1"/>
                <w:sz w:val="20"/>
                <w:szCs w:val="20"/>
                <w:lang w:val="ka-GE"/>
              </w:rPr>
              <w:t xml:space="preserve"> </w:t>
            </w:r>
            <w:r w:rsidR="00AA0F3F" w:rsidRPr="00DB1FE8">
              <w:rPr>
                <w:rFonts w:ascii="Sylfaen" w:hAnsi="Sylfaen" w:cs="Sylfaen"/>
                <w:bCs/>
                <w:sz w:val="20"/>
                <w:szCs w:val="20"/>
                <w:lang w:val="ka-GE"/>
              </w:rPr>
              <w:t xml:space="preserve">ჯანმრთელობის დაზღვევა. უბედური შემთხვევის დაზღვევა. სამოგზაურო დაზღვევა. სიცოცხლის დაზღვევა. საპენსიო დაზღვევა. </w:t>
            </w:r>
            <w:r w:rsidRPr="00DB1FE8">
              <w:rPr>
                <w:rFonts w:ascii="Sylfaen" w:hAnsi="Sylfaen"/>
                <w:b/>
                <w:color w:val="000000" w:themeColor="text1"/>
                <w:sz w:val="20"/>
                <w:szCs w:val="20"/>
                <w:lang w:val="ka-GE"/>
              </w:rPr>
              <w:t xml:space="preserve"> </w:t>
            </w:r>
          </w:p>
          <w:p w:rsidR="007D6581" w:rsidRDefault="007D6581" w:rsidP="007D6581">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rsidR="007D6581" w:rsidRPr="003C56EA" w:rsidRDefault="007D6581" w:rsidP="007D6581">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p w:rsidR="00AE41C2" w:rsidRPr="00A9504F" w:rsidRDefault="00AE41C2" w:rsidP="00DB1FE8">
            <w:pPr>
              <w:spacing w:after="0" w:line="276" w:lineRule="auto"/>
              <w:jc w:val="both"/>
              <w:rPr>
                <w:rFonts w:ascii="Sylfaen" w:hAnsi="Sylfaen"/>
                <w:color w:val="000000" w:themeColor="text1"/>
                <w:sz w:val="20"/>
                <w:szCs w:val="20"/>
              </w:rPr>
            </w:pPr>
          </w:p>
        </w:tc>
      </w:tr>
      <w:tr w:rsidR="00815527" w:rsidRPr="00513E8A" w:rsidTr="00CE78C4">
        <w:trPr>
          <w:trHeight w:val="2626"/>
        </w:trPr>
        <w:tc>
          <w:tcPr>
            <w:tcW w:w="2639" w:type="dxa"/>
            <w:tcBorders>
              <w:left w:val="single" w:sz="4" w:space="0" w:color="auto"/>
              <w:bottom w:val="single" w:sz="4" w:space="0" w:color="auto"/>
              <w:right w:val="single" w:sz="4" w:space="0" w:color="auto"/>
            </w:tcBorders>
            <w:vAlign w:val="center"/>
          </w:tcPr>
          <w:p w:rsidR="00AE41C2" w:rsidRPr="00DB1FE8" w:rsidRDefault="00CE78C4" w:rsidP="00DB1FE8">
            <w:pPr>
              <w:spacing w:after="0" w:line="276" w:lineRule="auto"/>
              <w:jc w:val="both"/>
              <w:rPr>
                <w:rFonts w:ascii="Sylfaen" w:hAnsi="Sylfaen"/>
                <w:b/>
                <w:color w:val="000000" w:themeColor="text1"/>
                <w:sz w:val="20"/>
                <w:szCs w:val="20"/>
                <w:lang w:val="ka-GE"/>
              </w:rPr>
            </w:pPr>
            <w:r w:rsidRPr="00DB1FE8">
              <w:rPr>
                <w:rFonts w:ascii="Sylfaen" w:hAnsi="Sylfaen"/>
                <w:b/>
                <w:color w:val="000000" w:themeColor="text1"/>
                <w:sz w:val="20"/>
                <w:szCs w:val="20"/>
                <w:lang w:val="de-DE"/>
              </w:rPr>
              <w:lastRenderedPageBreak/>
              <w:t>1</w:t>
            </w:r>
            <w:r w:rsidRPr="00DB1FE8">
              <w:rPr>
                <w:rFonts w:ascii="Sylfaen" w:hAnsi="Sylfaen"/>
                <w:b/>
                <w:color w:val="000000" w:themeColor="text1"/>
                <w:sz w:val="20"/>
                <w:szCs w:val="20"/>
                <w:lang w:val="ka-GE"/>
              </w:rPr>
              <w:t>3</w:t>
            </w:r>
            <w:r w:rsidRPr="00DB1FE8">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AA0F3F" w:rsidRPr="00DB1FE8" w:rsidRDefault="00CE78C4" w:rsidP="00DB1FE8">
            <w:pPr>
              <w:spacing w:after="0" w:line="276" w:lineRule="auto"/>
              <w:jc w:val="both"/>
              <w:rPr>
                <w:rFonts w:ascii="Sylfaen" w:hAnsi="Sylfaen"/>
                <w:b/>
                <w:bCs/>
                <w:sz w:val="20"/>
                <w:szCs w:val="20"/>
                <w:u w:color="FF0000"/>
                <w:lang w:val="ka-GE"/>
              </w:rPr>
            </w:pPr>
            <w:r w:rsidRPr="00DB1FE8">
              <w:rPr>
                <w:rFonts w:ascii="Sylfaen" w:hAnsi="Sylfaen"/>
                <w:b/>
                <w:color w:val="000000" w:themeColor="text1"/>
                <w:sz w:val="20"/>
                <w:szCs w:val="20"/>
                <w:lang w:val="ka-GE"/>
              </w:rPr>
              <w:t>ლექცია</w:t>
            </w:r>
            <w:r w:rsidR="008342C1">
              <w:rPr>
                <w:rFonts w:ascii="Sylfaen" w:hAnsi="Sylfaen"/>
                <w:b/>
                <w:color w:val="000000" w:themeColor="text1"/>
                <w:sz w:val="20"/>
                <w:szCs w:val="20"/>
                <w:lang w:val="ka-GE"/>
              </w:rPr>
              <w:t xml:space="preserve"> </w:t>
            </w:r>
            <w:r w:rsidR="008342C1">
              <w:rPr>
                <w:rFonts w:ascii="Sylfaen" w:hAnsi="Sylfaen"/>
                <w:b/>
                <w:color w:val="000000" w:themeColor="text1"/>
                <w:sz w:val="20"/>
                <w:szCs w:val="20"/>
                <w:lang w:val="ka-GE"/>
              </w:rPr>
              <w:t>2სთ</w:t>
            </w:r>
            <w:r w:rsidR="008342C1" w:rsidRPr="00DB1FE8">
              <w:rPr>
                <w:rFonts w:ascii="Sylfaen" w:hAnsi="Sylfaen"/>
                <w:b/>
                <w:color w:val="000000" w:themeColor="text1"/>
                <w:sz w:val="20"/>
                <w:szCs w:val="20"/>
                <w:lang w:val="ka-GE"/>
              </w:rPr>
              <w:t>:</w:t>
            </w:r>
            <w:r w:rsidR="008342C1" w:rsidRPr="00DB1FE8">
              <w:rPr>
                <w:rFonts w:ascii="Sylfaen" w:hAnsi="Sylfaen"/>
                <w:b/>
                <w:color w:val="000000" w:themeColor="text1"/>
                <w:sz w:val="20"/>
                <w:szCs w:val="20"/>
              </w:rPr>
              <w:t xml:space="preserve"> </w:t>
            </w:r>
            <w:r w:rsidR="00AA0F3F" w:rsidRPr="00DB1FE8">
              <w:rPr>
                <w:rFonts w:ascii="Sylfaen" w:hAnsi="Sylfaen"/>
                <w:b/>
                <w:color w:val="000000" w:themeColor="text1"/>
                <w:sz w:val="20"/>
                <w:szCs w:val="20"/>
                <w:lang w:val="ka-GE"/>
              </w:rPr>
              <w:t xml:space="preserve"> </w:t>
            </w:r>
            <w:r w:rsidR="00AA0F3F" w:rsidRPr="00DB1FE8">
              <w:rPr>
                <w:rFonts w:ascii="Sylfaen" w:hAnsi="Sylfaen"/>
                <w:b/>
                <w:bCs/>
                <w:sz w:val="20"/>
                <w:szCs w:val="20"/>
                <w:u w:color="FF0000"/>
                <w:lang w:val="ka-GE"/>
              </w:rPr>
              <w:t>პასუხისმგებლობის დაზღვევა</w:t>
            </w:r>
          </w:p>
          <w:p w:rsidR="00AA0F3F" w:rsidRPr="00DB1FE8" w:rsidRDefault="00AA0F3F" w:rsidP="00DB1FE8">
            <w:pPr>
              <w:spacing w:line="276" w:lineRule="auto"/>
              <w:jc w:val="both"/>
              <w:rPr>
                <w:rFonts w:ascii="Sylfaen" w:hAnsi="Sylfaen" w:cs="AcadNusx"/>
                <w:bCs/>
                <w:sz w:val="20"/>
                <w:szCs w:val="20"/>
                <w:lang w:val="ka-GE"/>
              </w:rPr>
            </w:pPr>
            <w:r w:rsidRPr="00DB1FE8">
              <w:rPr>
                <w:rFonts w:ascii="Sylfaen" w:hAnsi="Sylfaen" w:cs="AcadNusx"/>
                <w:bCs/>
                <w:sz w:val="20"/>
                <w:szCs w:val="20"/>
                <w:lang w:val="ka-GE"/>
              </w:rPr>
              <w:t>პასუხისმგებლობის დაზღვევის არსი. ავტოსატრანსპორტო საშუალებების მფლობელთა სამოქალაქო პასუხისმგებლობის დაზღვევა. გადამზიდავის სამოქალაქო პასუხისმგებლობის დაზღვევა. მომატებული საფრთხის მატარებელი საწარმოების სამოქალაქო პასუხისმგებლობის დაზღვევა. პროფესიული პასუხისმგებლობის დაზღვევა.</w:t>
            </w:r>
            <w:r w:rsidRPr="00DB1FE8">
              <w:rPr>
                <w:rFonts w:ascii="Sylfaen" w:hAnsi="Sylfaen" w:cs="AcadNusx"/>
                <w:bCs/>
                <w:sz w:val="20"/>
                <w:szCs w:val="20"/>
                <w:lang w:val="sv-SE"/>
              </w:rPr>
              <w:t xml:space="preserve"> </w:t>
            </w:r>
          </w:p>
          <w:p w:rsidR="00AA0F3F" w:rsidRPr="00DB1FE8" w:rsidRDefault="00CE78C4" w:rsidP="00DB1FE8">
            <w:pPr>
              <w:spacing w:line="276" w:lineRule="auto"/>
              <w:jc w:val="both"/>
              <w:rPr>
                <w:rFonts w:ascii="Sylfaen" w:hAnsi="Sylfaen" w:cs="AcadNusx"/>
                <w:bCs/>
                <w:sz w:val="20"/>
                <w:szCs w:val="20"/>
                <w:lang w:val="ka-GE"/>
              </w:rPr>
            </w:pPr>
            <w:r w:rsidRPr="00DB1FE8">
              <w:rPr>
                <w:rFonts w:ascii="Sylfaen" w:hAnsi="Sylfaen"/>
                <w:b/>
                <w:color w:val="000000" w:themeColor="text1"/>
                <w:sz w:val="20"/>
                <w:szCs w:val="20"/>
                <w:lang w:val="ka-GE"/>
              </w:rPr>
              <w:t>პრაქტიკული მეცადინეობა</w:t>
            </w:r>
            <w:r w:rsidR="008342C1">
              <w:rPr>
                <w:rFonts w:ascii="Sylfaen" w:hAnsi="Sylfaen"/>
                <w:b/>
                <w:color w:val="000000" w:themeColor="text1"/>
                <w:sz w:val="20"/>
                <w:szCs w:val="20"/>
                <w:lang w:val="ka-GE"/>
              </w:rPr>
              <w:t xml:space="preserve"> </w:t>
            </w:r>
            <w:r w:rsidR="008342C1">
              <w:rPr>
                <w:rFonts w:ascii="Sylfaen" w:hAnsi="Sylfaen"/>
                <w:b/>
                <w:color w:val="000000" w:themeColor="text1"/>
                <w:sz w:val="20"/>
                <w:szCs w:val="20"/>
                <w:lang w:val="ka-GE"/>
              </w:rPr>
              <w:t>2სთ</w:t>
            </w:r>
            <w:r w:rsidR="008342C1" w:rsidRPr="00DB1FE8">
              <w:rPr>
                <w:rFonts w:ascii="Sylfaen" w:hAnsi="Sylfaen"/>
                <w:b/>
                <w:color w:val="000000" w:themeColor="text1"/>
                <w:sz w:val="20"/>
                <w:szCs w:val="20"/>
                <w:lang w:val="ka-GE"/>
              </w:rPr>
              <w:t>:</w:t>
            </w:r>
            <w:r w:rsidR="008342C1" w:rsidRPr="00DB1FE8">
              <w:rPr>
                <w:rFonts w:ascii="Sylfaen" w:hAnsi="Sylfaen"/>
                <w:b/>
                <w:color w:val="000000" w:themeColor="text1"/>
                <w:sz w:val="20"/>
                <w:szCs w:val="20"/>
              </w:rPr>
              <w:t xml:space="preserve"> </w:t>
            </w:r>
            <w:r w:rsidR="00AA0F3F" w:rsidRPr="00DB1FE8">
              <w:rPr>
                <w:rFonts w:ascii="Sylfaen" w:hAnsi="Sylfaen"/>
                <w:b/>
                <w:color w:val="000000" w:themeColor="text1"/>
                <w:sz w:val="20"/>
                <w:szCs w:val="20"/>
                <w:lang w:val="ka-GE"/>
              </w:rPr>
              <w:t xml:space="preserve"> </w:t>
            </w:r>
            <w:r w:rsidR="00AA0F3F" w:rsidRPr="00DB1FE8">
              <w:rPr>
                <w:rFonts w:ascii="Sylfaen" w:hAnsi="Sylfaen" w:cs="AcadNusx"/>
                <w:sz w:val="20"/>
                <w:szCs w:val="20"/>
                <w:lang w:val="ka-GE"/>
              </w:rPr>
              <w:t>კომერციული ქონების დაზღვევა. პერსონალური ქონების დაზღვევა. ავტოდაზღვევა. საინჟინრო დაზღვევა. საზღვაო რისკების დაზღვევა. საავიაციო რისკების დაზღვევა. აგროდაზღვევა.</w:t>
            </w:r>
            <w:r w:rsidRPr="00DB1FE8">
              <w:rPr>
                <w:rFonts w:ascii="Sylfaen" w:hAnsi="Sylfaen"/>
                <w:b/>
                <w:color w:val="000000" w:themeColor="text1"/>
                <w:sz w:val="20"/>
                <w:szCs w:val="20"/>
                <w:lang w:val="ka-GE"/>
              </w:rPr>
              <w:t xml:space="preserve"> </w:t>
            </w:r>
          </w:p>
          <w:p w:rsidR="007D6581" w:rsidRDefault="007D6581" w:rsidP="007D6581">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rsidR="007D6581" w:rsidRPr="003C56EA" w:rsidRDefault="007D6581" w:rsidP="007D6581">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p w:rsidR="00AE41C2" w:rsidRPr="00A9504F" w:rsidRDefault="00AE41C2" w:rsidP="00DB1FE8">
            <w:pPr>
              <w:spacing w:line="276" w:lineRule="auto"/>
              <w:jc w:val="both"/>
              <w:rPr>
                <w:rFonts w:ascii="Sylfaen" w:hAnsi="Sylfaen" w:cs="AcadNusx"/>
                <w:bCs/>
                <w:sz w:val="20"/>
                <w:szCs w:val="20"/>
              </w:rPr>
            </w:pPr>
          </w:p>
        </w:tc>
      </w:tr>
      <w:tr w:rsidR="00815527" w:rsidRPr="00513E8A" w:rsidTr="00CE78C4">
        <w:trPr>
          <w:trHeight w:val="876"/>
        </w:trPr>
        <w:tc>
          <w:tcPr>
            <w:tcW w:w="2639" w:type="dxa"/>
            <w:vMerge w:val="restart"/>
            <w:tcBorders>
              <w:left w:val="single" w:sz="4" w:space="0" w:color="auto"/>
              <w:right w:val="single" w:sz="4" w:space="0" w:color="auto"/>
            </w:tcBorders>
            <w:vAlign w:val="center"/>
          </w:tcPr>
          <w:p w:rsidR="00AE41C2" w:rsidRPr="00DB1FE8" w:rsidRDefault="00CE78C4" w:rsidP="00DB1FE8">
            <w:pPr>
              <w:spacing w:after="0" w:line="276" w:lineRule="auto"/>
              <w:jc w:val="both"/>
              <w:rPr>
                <w:rFonts w:ascii="Sylfaen" w:hAnsi="Sylfaen"/>
                <w:b/>
                <w:color w:val="000000" w:themeColor="text1"/>
                <w:sz w:val="20"/>
                <w:szCs w:val="20"/>
                <w:lang w:val="de-DE"/>
              </w:rPr>
            </w:pPr>
            <w:r w:rsidRPr="00DB1FE8">
              <w:rPr>
                <w:rFonts w:ascii="Sylfaen" w:hAnsi="Sylfaen"/>
                <w:b/>
                <w:color w:val="000000" w:themeColor="text1"/>
                <w:sz w:val="20"/>
                <w:szCs w:val="20"/>
                <w:lang w:val="de-DE"/>
              </w:rPr>
              <w:t>1</w:t>
            </w:r>
            <w:r w:rsidRPr="00DB1FE8">
              <w:rPr>
                <w:rFonts w:ascii="Sylfaen" w:hAnsi="Sylfaen"/>
                <w:b/>
                <w:color w:val="000000" w:themeColor="text1"/>
                <w:sz w:val="20"/>
                <w:szCs w:val="20"/>
                <w:lang w:val="ka-GE"/>
              </w:rPr>
              <w:t>4</w:t>
            </w:r>
            <w:r w:rsidRPr="00DB1FE8">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nil"/>
              <w:right w:val="single" w:sz="4" w:space="0" w:color="auto"/>
            </w:tcBorders>
            <w:hideMark/>
          </w:tcPr>
          <w:p w:rsidR="00AA0F3F" w:rsidRPr="00DB1FE8" w:rsidRDefault="00CE78C4" w:rsidP="00DB1FE8">
            <w:pPr>
              <w:spacing w:after="0" w:line="276" w:lineRule="auto"/>
              <w:jc w:val="both"/>
              <w:rPr>
                <w:rFonts w:ascii="Sylfaen" w:hAnsi="Sylfaen"/>
                <w:b/>
                <w:bCs/>
                <w:sz w:val="20"/>
                <w:szCs w:val="20"/>
                <w:u w:color="FF0000"/>
                <w:lang w:val="ka-GE"/>
              </w:rPr>
            </w:pPr>
            <w:r w:rsidRPr="00DB1FE8">
              <w:rPr>
                <w:rFonts w:ascii="Sylfaen" w:hAnsi="Sylfaen"/>
                <w:b/>
                <w:color w:val="000000" w:themeColor="text1"/>
                <w:sz w:val="20"/>
                <w:szCs w:val="20"/>
                <w:lang w:val="ka-GE"/>
              </w:rPr>
              <w:t>ლექცია</w:t>
            </w:r>
            <w:r w:rsidR="008342C1">
              <w:rPr>
                <w:rFonts w:ascii="Sylfaen" w:hAnsi="Sylfaen"/>
                <w:b/>
                <w:color w:val="000000" w:themeColor="text1"/>
                <w:sz w:val="20"/>
                <w:szCs w:val="20"/>
                <w:lang w:val="ka-GE"/>
              </w:rPr>
              <w:t xml:space="preserve"> </w:t>
            </w:r>
            <w:r w:rsidR="008342C1">
              <w:rPr>
                <w:rFonts w:ascii="Sylfaen" w:hAnsi="Sylfaen"/>
                <w:b/>
                <w:color w:val="000000" w:themeColor="text1"/>
                <w:sz w:val="20"/>
                <w:szCs w:val="20"/>
                <w:lang w:val="ka-GE"/>
              </w:rPr>
              <w:t>2სთ</w:t>
            </w:r>
            <w:r w:rsidR="008342C1" w:rsidRPr="00DB1FE8">
              <w:rPr>
                <w:rFonts w:ascii="Sylfaen" w:hAnsi="Sylfaen"/>
                <w:b/>
                <w:color w:val="000000" w:themeColor="text1"/>
                <w:sz w:val="20"/>
                <w:szCs w:val="20"/>
                <w:lang w:val="ka-GE"/>
              </w:rPr>
              <w:t>:</w:t>
            </w:r>
            <w:r w:rsidR="008342C1" w:rsidRPr="00DB1FE8">
              <w:rPr>
                <w:rFonts w:ascii="Sylfaen" w:hAnsi="Sylfaen"/>
                <w:b/>
                <w:color w:val="000000" w:themeColor="text1"/>
                <w:sz w:val="20"/>
                <w:szCs w:val="20"/>
              </w:rPr>
              <w:t xml:space="preserve"> </w:t>
            </w:r>
            <w:r w:rsidR="00AA0F3F" w:rsidRPr="00DB1FE8">
              <w:rPr>
                <w:rFonts w:ascii="Sylfaen" w:hAnsi="Sylfaen"/>
                <w:b/>
                <w:bCs/>
                <w:sz w:val="20"/>
                <w:szCs w:val="20"/>
                <w:u w:color="FF0000"/>
                <w:lang w:val="ka-GE"/>
              </w:rPr>
              <w:t>მზღვეველის გადახდისუნარიანობის გარანტიები</w:t>
            </w:r>
          </w:p>
          <w:p w:rsidR="00AA0F3F" w:rsidRPr="00DB1FE8" w:rsidRDefault="00AA0F3F" w:rsidP="00DB1FE8">
            <w:pPr>
              <w:spacing w:after="0" w:line="276" w:lineRule="auto"/>
              <w:jc w:val="both"/>
              <w:rPr>
                <w:rFonts w:ascii="Sylfaen" w:hAnsi="Sylfaen"/>
                <w:bCs/>
                <w:sz w:val="20"/>
                <w:szCs w:val="20"/>
                <w:u w:color="FF0000"/>
              </w:rPr>
            </w:pPr>
            <w:r w:rsidRPr="00DB1FE8">
              <w:rPr>
                <w:rFonts w:ascii="Sylfaen" w:hAnsi="Sylfaen"/>
                <w:bCs/>
                <w:sz w:val="20"/>
                <w:szCs w:val="20"/>
                <w:u w:color="FF0000"/>
                <w:lang w:val="ka-GE"/>
              </w:rPr>
              <w:t xml:space="preserve">საწესდებო კაპიტალი. სადაზღვევო რეზერვები. სადაზღვევო რეზერვების ინვესტირება. გადახდისუნარიანობის მაჩვენებელი </w:t>
            </w:r>
            <w:r w:rsidRPr="00DB1FE8">
              <w:rPr>
                <w:rFonts w:ascii="Times New Roman" w:hAnsi="Times New Roman"/>
                <w:bCs/>
                <w:sz w:val="20"/>
                <w:szCs w:val="20"/>
                <w:u w:color="FF0000"/>
                <w:lang w:val="ka-GE"/>
              </w:rPr>
              <w:t>(</w:t>
            </w:r>
            <w:r w:rsidRPr="00DB1FE8">
              <w:rPr>
                <w:rFonts w:ascii="Times New Roman" w:hAnsi="Times New Roman"/>
                <w:bCs/>
                <w:sz w:val="20"/>
                <w:szCs w:val="20"/>
                <w:u w:color="FF0000"/>
              </w:rPr>
              <w:t>Solvency).</w:t>
            </w:r>
          </w:p>
          <w:p w:rsidR="00AA0F3F" w:rsidRPr="00DB1FE8" w:rsidRDefault="00CE78C4" w:rsidP="00DB1FE8">
            <w:pPr>
              <w:spacing w:line="276" w:lineRule="auto"/>
              <w:jc w:val="both"/>
              <w:rPr>
                <w:rFonts w:ascii="Sylfaen" w:hAnsi="Sylfaen" w:cs="AcadNusx"/>
                <w:bCs/>
                <w:sz w:val="20"/>
                <w:szCs w:val="20"/>
                <w:lang w:val="ka-GE"/>
              </w:rPr>
            </w:pPr>
            <w:r w:rsidRPr="00DB1FE8">
              <w:rPr>
                <w:rFonts w:ascii="Sylfaen" w:hAnsi="Sylfaen"/>
                <w:b/>
                <w:color w:val="000000" w:themeColor="text1"/>
                <w:sz w:val="20"/>
                <w:szCs w:val="20"/>
                <w:lang w:val="ka-GE"/>
              </w:rPr>
              <w:t>პრაქტიკული მეცადინეობა</w:t>
            </w:r>
            <w:r w:rsidR="008342C1">
              <w:rPr>
                <w:rFonts w:ascii="Sylfaen" w:hAnsi="Sylfaen"/>
                <w:b/>
                <w:color w:val="000000" w:themeColor="text1"/>
                <w:sz w:val="20"/>
                <w:szCs w:val="20"/>
                <w:lang w:val="ka-GE"/>
              </w:rPr>
              <w:t xml:space="preserve"> </w:t>
            </w:r>
            <w:r w:rsidR="008342C1">
              <w:rPr>
                <w:rFonts w:ascii="Sylfaen" w:hAnsi="Sylfaen"/>
                <w:b/>
                <w:color w:val="000000" w:themeColor="text1"/>
                <w:sz w:val="20"/>
                <w:szCs w:val="20"/>
                <w:lang w:val="ka-GE"/>
              </w:rPr>
              <w:t>2სთ</w:t>
            </w:r>
            <w:r w:rsidR="008342C1" w:rsidRPr="00DB1FE8">
              <w:rPr>
                <w:rFonts w:ascii="Sylfaen" w:hAnsi="Sylfaen"/>
                <w:b/>
                <w:color w:val="000000" w:themeColor="text1"/>
                <w:sz w:val="20"/>
                <w:szCs w:val="20"/>
                <w:lang w:val="ka-GE"/>
              </w:rPr>
              <w:t>:</w:t>
            </w:r>
            <w:r w:rsidR="008342C1" w:rsidRPr="00DB1FE8">
              <w:rPr>
                <w:rFonts w:ascii="Sylfaen" w:hAnsi="Sylfaen"/>
                <w:b/>
                <w:color w:val="000000" w:themeColor="text1"/>
                <w:sz w:val="20"/>
                <w:szCs w:val="20"/>
              </w:rPr>
              <w:t xml:space="preserve"> </w:t>
            </w:r>
            <w:r w:rsidR="00AA0F3F" w:rsidRPr="00DB1FE8">
              <w:rPr>
                <w:rFonts w:ascii="Sylfaen" w:hAnsi="Sylfaen" w:cs="AcadNusx"/>
                <w:bCs/>
                <w:sz w:val="20"/>
                <w:szCs w:val="20"/>
                <w:lang w:val="ka-GE"/>
              </w:rPr>
              <w:t>ავტოსატრანსპორტო საშუალებების მფლობელთა სამოქალაქო პასუხისმგებლობის დაზღვევა. გადამზიდავის სამოქალაქო პასუხისმგებ</w:t>
            </w:r>
            <w:r w:rsidR="008342C1">
              <w:rPr>
                <w:rFonts w:ascii="Sylfaen" w:hAnsi="Sylfaen" w:cs="AcadNusx"/>
                <w:bCs/>
                <w:sz w:val="20"/>
                <w:szCs w:val="20"/>
                <w:lang w:val="ka-GE"/>
              </w:rPr>
              <w:softHyphen/>
            </w:r>
            <w:r w:rsidR="00AA0F3F" w:rsidRPr="00DB1FE8">
              <w:rPr>
                <w:rFonts w:ascii="Sylfaen" w:hAnsi="Sylfaen" w:cs="AcadNusx"/>
                <w:bCs/>
                <w:sz w:val="20"/>
                <w:szCs w:val="20"/>
                <w:lang w:val="ka-GE"/>
              </w:rPr>
              <w:t>ლობის დაზღვევა. მომატებული საფრთხის მატარებელი საწარმოების სამოქალაქო პასუხისმგებლობის დაზღვევა. პროფესიული პასუხისმგებლობის დაზღვევა.</w:t>
            </w:r>
            <w:r w:rsidR="00AA0F3F" w:rsidRPr="00DB1FE8">
              <w:rPr>
                <w:rFonts w:ascii="Sylfaen" w:hAnsi="Sylfaen" w:cs="AcadNusx"/>
                <w:bCs/>
                <w:sz w:val="20"/>
                <w:szCs w:val="20"/>
                <w:lang w:val="sv-SE"/>
              </w:rPr>
              <w:t xml:space="preserve"> </w:t>
            </w:r>
          </w:p>
          <w:p w:rsidR="007D6581" w:rsidRDefault="007D6581" w:rsidP="007D6581">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rsidR="00AE41C2" w:rsidRPr="007D6581" w:rsidRDefault="007D6581" w:rsidP="00DB1FE8">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tc>
      </w:tr>
      <w:tr w:rsidR="00815527" w:rsidRPr="00DB1FE8" w:rsidTr="007D6581">
        <w:trPr>
          <w:gridAfter w:val="1"/>
          <w:wAfter w:w="8251" w:type="dxa"/>
          <w:trHeight w:val="303"/>
        </w:trPr>
        <w:tc>
          <w:tcPr>
            <w:tcW w:w="2639" w:type="dxa"/>
            <w:vMerge/>
            <w:tcBorders>
              <w:left w:val="single" w:sz="4" w:space="0" w:color="auto"/>
              <w:right w:val="single" w:sz="4" w:space="0" w:color="auto"/>
            </w:tcBorders>
            <w:vAlign w:val="center"/>
          </w:tcPr>
          <w:p w:rsidR="00AE41C2" w:rsidRPr="00DB1FE8" w:rsidRDefault="00AE41C2" w:rsidP="00DB1FE8">
            <w:pPr>
              <w:spacing w:after="0" w:line="276" w:lineRule="auto"/>
              <w:jc w:val="both"/>
              <w:rPr>
                <w:rFonts w:ascii="Sylfaen" w:hAnsi="Sylfaen"/>
                <w:b/>
                <w:color w:val="000000" w:themeColor="text1"/>
                <w:sz w:val="20"/>
                <w:szCs w:val="20"/>
              </w:rPr>
            </w:pPr>
          </w:p>
        </w:tc>
      </w:tr>
      <w:tr w:rsidR="00815527" w:rsidRPr="00513E8A" w:rsidTr="00CE78C4">
        <w:tc>
          <w:tcPr>
            <w:tcW w:w="2639" w:type="dxa"/>
            <w:tcBorders>
              <w:left w:val="single" w:sz="4" w:space="0" w:color="auto"/>
              <w:right w:val="single" w:sz="4" w:space="0" w:color="auto"/>
            </w:tcBorders>
            <w:vAlign w:val="center"/>
          </w:tcPr>
          <w:p w:rsidR="00AE41C2" w:rsidRPr="00DB1FE8" w:rsidRDefault="00CE78C4" w:rsidP="00DB1FE8">
            <w:pPr>
              <w:spacing w:after="0" w:line="276" w:lineRule="auto"/>
              <w:jc w:val="both"/>
              <w:rPr>
                <w:rFonts w:ascii="Sylfaen" w:hAnsi="Sylfaen"/>
                <w:b/>
                <w:color w:val="000000" w:themeColor="text1"/>
                <w:sz w:val="20"/>
                <w:szCs w:val="20"/>
                <w:lang w:val="de-DE"/>
              </w:rPr>
            </w:pPr>
            <w:r w:rsidRPr="00DB1FE8">
              <w:rPr>
                <w:rFonts w:ascii="Sylfaen" w:hAnsi="Sylfaen"/>
                <w:b/>
                <w:color w:val="000000" w:themeColor="text1"/>
                <w:sz w:val="20"/>
                <w:szCs w:val="20"/>
                <w:lang w:val="de-DE"/>
              </w:rPr>
              <w:t>1</w:t>
            </w:r>
            <w:r w:rsidRPr="00DB1FE8">
              <w:rPr>
                <w:rFonts w:ascii="Sylfaen" w:hAnsi="Sylfaen"/>
                <w:b/>
                <w:color w:val="000000" w:themeColor="text1"/>
                <w:sz w:val="20"/>
                <w:szCs w:val="20"/>
                <w:lang w:val="ka-GE"/>
              </w:rPr>
              <w:t>5</w:t>
            </w:r>
            <w:r w:rsidRPr="00DB1FE8">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A82D6C" w:rsidRPr="00DB1FE8" w:rsidRDefault="00CE78C4" w:rsidP="00DB1FE8">
            <w:pPr>
              <w:tabs>
                <w:tab w:val="left" w:pos="567"/>
                <w:tab w:val="left" w:pos="709"/>
              </w:tabs>
              <w:spacing w:after="0" w:line="276" w:lineRule="auto"/>
              <w:jc w:val="both"/>
              <w:rPr>
                <w:rFonts w:ascii="Sylfaen" w:hAnsi="Sylfaen"/>
                <w:b/>
                <w:bCs/>
                <w:sz w:val="20"/>
                <w:szCs w:val="20"/>
                <w:u w:color="FF0000"/>
                <w:lang w:val="ka-GE"/>
              </w:rPr>
            </w:pPr>
            <w:r w:rsidRPr="00DB1FE8">
              <w:rPr>
                <w:rFonts w:ascii="Sylfaen" w:hAnsi="Sylfaen"/>
                <w:b/>
                <w:color w:val="000000" w:themeColor="text1"/>
                <w:sz w:val="20"/>
                <w:szCs w:val="20"/>
                <w:lang w:val="ka-GE"/>
              </w:rPr>
              <w:t>ლექცია</w:t>
            </w:r>
            <w:r w:rsidR="008342C1">
              <w:rPr>
                <w:rFonts w:ascii="Sylfaen" w:hAnsi="Sylfaen"/>
                <w:b/>
                <w:color w:val="000000" w:themeColor="text1"/>
                <w:sz w:val="20"/>
                <w:szCs w:val="20"/>
                <w:lang w:val="ka-GE"/>
              </w:rPr>
              <w:t xml:space="preserve"> 2სთ</w:t>
            </w:r>
            <w:r w:rsidR="00A82D6C" w:rsidRPr="00DB1FE8">
              <w:rPr>
                <w:rFonts w:ascii="Sylfaen" w:hAnsi="Sylfaen"/>
                <w:b/>
                <w:color w:val="000000" w:themeColor="text1"/>
                <w:sz w:val="20"/>
                <w:szCs w:val="20"/>
                <w:lang w:val="ka-GE"/>
              </w:rPr>
              <w:t xml:space="preserve">: </w:t>
            </w:r>
            <w:r w:rsidR="00A82D6C" w:rsidRPr="00DB1FE8">
              <w:rPr>
                <w:rFonts w:ascii="Sylfaen" w:hAnsi="Sylfaen"/>
                <w:b/>
                <w:bCs/>
                <w:sz w:val="20"/>
                <w:szCs w:val="20"/>
                <w:u w:color="FF0000"/>
                <w:lang w:val="ka-GE"/>
              </w:rPr>
              <w:t>სადაზღვევო საქმიანობის ზედამხედველობა</w:t>
            </w:r>
          </w:p>
          <w:p w:rsidR="00A82D6C" w:rsidRPr="00DB1FE8" w:rsidRDefault="00A82D6C" w:rsidP="00DB1FE8">
            <w:pPr>
              <w:tabs>
                <w:tab w:val="left" w:pos="567"/>
                <w:tab w:val="left" w:pos="709"/>
              </w:tabs>
              <w:spacing w:after="0" w:line="276" w:lineRule="auto"/>
              <w:jc w:val="both"/>
              <w:rPr>
                <w:rFonts w:ascii="Sylfaen" w:hAnsi="Sylfaen"/>
                <w:bCs/>
                <w:sz w:val="20"/>
                <w:szCs w:val="20"/>
                <w:u w:color="FF0000"/>
                <w:lang w:val="ka-GE"/>
              </w:rPr>
            </w:pPr>
            <w:r w:rsidRPr="00DB1FE8">
              <w:rPr>
                <w:rFonts w:ascii="Sylfaen" w:hAnsi="Sylfaen"/>
                <w:bCs/>
                <w:sz w:val="20"/>
                <w:szCs w:val="20"/>
                <w:u w:color="FF0000"/>
                <w:lang w:val="ka-GE"/>
              </w:rPr>
              <w:t xml:space="preserve">დაზღვევის ზედამხედველობის ძირითადი პრინციპები და სტანდარტები. სადაზღვევო საქმიანობის ზედამხედველობის ორგანოები და ფუნქციები. </w:t>
            </w:r>
            <w:r w:rsidRPr="00DB1FE8">
              <w:rPr>
                <w:rFonts w:ascii="Times New Roman" w:hAnsi="Times New Roman"/>
                <w:bCs/>
                <w:sz w:val="20"/>
                <w:szCs w:val="20"/>
                <w:u w:color="FF0000"/>
                <w:lang w:val="de-DE"/>
              </w:rPr>
              <w:t xml:space="preserve">Off-site </w:t>
            </w:r>
            <w:r w:rsidRPr="00DB1FE8">
              <w:rPr>
                <w:rFonts w:ascii="Sylfaen" w:hAnsi="Sylfaen"/>
                <w:bCs/>
                <w:sz w:val="20"/>
                <w:szCs w:val="20"/>
                <w:u w:color="FF0000"/>
                <w:lang w:val="ka-GE"/>
              </w:rPr>
              <w:t xml:space="preserve">ზედამხედველობა, </w:t>
            </w:r>
            <w:r w:rsidRPr="00DB1FE8">
              <w:rPr>
                <w:rFonts w:ascii="Times New Roman" w:hAnsi="Times New Roman"/>
                <w:bCs/>
                <w:sz w:val="20"/>
                <w:szCs w:val="20"/>
                <w:u w:color="FF0000"/>
                <w:lang w:val="de-DE"/>
              </w:rPr>
              <w:t xml:space="preserve">On-site </w:t>
            </w:r>
            <w:r w:rsidRPr="00DB1FE8">
              <w:rPr>
                <w:rFonts w:ascii="Sylfaen" w:hAnsi="Sylfaen"/>
                <w:bCs/>
                <w:sz w:val="20"/>
                <w:szCs w:val="20"/>
                <w:u w:color="FF0000"/>
                <w:lang w:val="ka-GE"/>
              </w:rPr>
              <w:t>ზედამხედველობა, სანქციები.</w:t>
            </w:r>
          </w:p>
          <w:p w:rsidR="00A82D6C" w:rsidRPr="00DB1FE8" w:rsidRDefault="00CE78C4" w:rsidP="00DB1FE8">
            <w:pPr>
              <w:spacing w:after="0" w:line="276" w:lineRule="auto"/>
              <w:jc w:val="both"/>
              <w:rPr>
                <w:rFonts w:ascii="Sylfaen" w:hAnsi="Sylfaen"/>
                <w:bCs/>
                <w:sz w:val="20"/>
                <w:szCs w:val="20"/>
                <w:u w:color="FF0000"/>
                <w:lang w:val="de-DE"/>
              </w:rPr>
            </w:pPr>
            <w:r w:rsidRPr="00DB1FE8">
              <w:rPr>
                <w:rFonts w:ascii="Sylfaen" w:hAnsi="Sylfaen"/>
                <w:b/>
                <w:color w:val="000000" w:themeColor="text1"/>
                <w:sz w:val="20"/>
                <w:szCs w:val="20"/>
                <w:lang w:val="ka-GE"/>
              </w:rPr>
              <w:t>პრაქტიკული მეცადინეობა</w:t>
            </w:r>
            <w:r w:rsidR="008342C1">
              <w:rPr>
                <w:rFonts w:ascii="Sylfaen" w:hAnsi="Sylfaen"/>
                <w:b/>
                <w:color w:val="000000" w:themeColor="text1"/>
                <w:sz w:val="20"/>
                <w:szCs w:val="20"/>
                <w:lang w:val="ka-GE"/>
              </w:rPr>
              <w:t xml:space="preserve"> 2სთ</w:t>
            </w:r>
            <w:r w:rsidRPr="00DB1FE8">
              <w:rPr>
                <w:rFonts w:ascii="Sylfaen" w:hAnsi="Sylfaen"/>
                <w:b/>
                <w:color w:val="000000" w:themeColor="text1"/>
                <w:sz w:val="20"/>
                <w:szCs w:val="20"/>
                <w:lang w:val="ka-GE"/>
              </w:rPr>
              <w:t>:</w:t>
            </w:r>
            <w:r w:rsidR="00A82D6C" w:rsidRPr="00DB1FE8">
              <w:rPr>
                <w:rFonts w:ascii="Sylfaen" w:hAnsi="Sylfaen"/>
                <w:b/>
                <w:color w:val="000000" w:themeColor="text1"/>
                <w:sz w:val="20"/>
                <w:szCs w:val="20"/>
                <w:lang w:val="ka-GE"/>
              </w:rPr>
              <w:t xml:space="preserve"> </w:t>
            </w:r>
            <w:r w:rsidR="00A82D6C" w:rsidRPr="00DB1FE8">
              <w:rPr>
                <w:rFonts w:ascii="Sylfaen" w:hAnsi="Sylfaen"/>
                <w:bCs/>
                <w:sz w:val="20"/>
                <w:szCs w:val="20"/>
                <w:u w:color="FF0000"/>
                <w:lang w:val="ka-GE"/>
              </w:rPr>
              <w:t xml:space="preserve">გადახდისუნარიანობის მაჩვენებელი </w:t>
            </w:r>
            <w:r w:rsidR="00A82D6C" w:rsidRPr="00DB1FE8">
              <w:rPr>
                <w:rFonts w:ascii="Times New Roman" w:hAnsi="Times New Roman"/>
                <w:bCs/>
                <w:sz w:val="20"/>
                <w:szCs w:val="20"/>
                <w:u w:color="FF0000"/>
                <w:lang w:val="ka-GE"/>
              </w:rPr>
              <w:t>(</w:t>
            </w:r>
            <w:r w:rsidR="00A82D6C" w:rsidRPr="00DB1FE8">
              <w:rPr>
                <w:rFonts w:ascii="Times New Roman" w:hAnsi="Times New Roman"/>
                <w:bCs/>
                <w:sz w:val="20"/>
                <w:szCs w:val="20"/>
                <w:u w:color="FF0000"/>
                <w:lang w:val="de-DE"/>
              </w:rPr>
              <w:t>Solvency).</w:t>
            </w:r>
          </w:p>
          <w:p w:rsidR="007D6581" w:rsidRDefault="007D6581" w:rsidP="007D6581">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rsidR="007D6581" w:rsidRPr="003C56EA" w:rsidRDefault="007D6581" w:rsidP="007D6581">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p w:rsidR="00AE41C2" w:rsidRPr="00DB1FE8" w:rsidRDefault="00AE41C2" w:rsidP="00DB1FE8">
            <w:pPr>
              <w:spacing w:after="0" w:line="276" w:lineRule="auto"/>
              <w:jc w:val="both"/>
              <w:rPr>
                <w:rFonts w:ascii="Sylfaen" w:hAnsi="Sylfaen"/>
                <w:b/>
                <w:color w:val="000000" w:themeColor="text1"/>
                <w:sz w:val="20"/>
                <w:szCs w:val="20"/>
                <w:lang w:val="ka-GE"/>
              </w:rPr>
            </w:pPr>
          </w:p>
        </w:tc>
      </w:tr>
      <w:tr w:rsidR="00815527" w:rsidRPr="00513E8A" w:rsidTr="00CE78C4">
        <w:tc>
          <w:tcPr>
            <w:tcW w:w="2639" w:type="dxa"/>
            <w:tcBorders>
              <w:left w:val="single" w:sz="4" w:space="0" w:color="auto"/>
              <w:bottom w:val="single" w:sz="4" w:space="0" w:color="auto"/>
              <w:right w:val="single" w:sz="4" w:space="0" w:color="auto"/>
            </w:tcBorders>
            <w:vAlign w:val="center"/>
          </w:tcPr>
          <w:p w:rsidR="00AE41C2" w:rsidRPr="00DB1FE8" w:rsidRDefault="00CE78C4" w:rsidP="00DB1FE8">
            <w:pPr>
              <w:spacing w:after="0" w:line="276" w:lineRule="auto"/>
              <w:jc w:val="both"/>
              <w:rPr>
                <w:rFonts w:ascii="Sylfaen" w:hAnsi="Sylfaen"/>
                <w:b/>
                <w:color w:val="000000" w:themeColor="text1"/>
                <w:sz w:val="20"/>
                <w:szCs w:val="20"/>
                <w:lang w:val="ka-GE"/>
              </w:rPr>
            </w:pPr>
            <w:r w:rsidRPr="00DB1FE8">
              <w:rPr>
                <w:rFonts w:ascii="Sylfaen" w:hAnsi="Sylfaen"/>
                <w:b/>
                <w:color w:val="000000" w:themeColor="text1"/>
                <w:sz w:val="20"/>
                <w:szCs w:val="20"/>
                <w:lang w:val="ka-GE"/>
              </w:rPr>
              <w:t>16</w:t>
            </w:r>
            <w:r w:rsidRPr="00DB1FE8">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CE78C4" w:rsidRPr="00DB1FE8" w:rsidRDefault="00CE78C4" w:rsidP="00DB1FE8">
            <w:pPr>
              <w:spacing w:after="0" w:line="276" w:lineRule="auto"/>
              <w:jc w:val="both"/>
              <w:rPr>
                <w:rFonts w:ascii="Sylfaen" w:hAnsi="Sylfaen"/>
                <w:color w:val="000000" w:themeColor="text1"/>
                <w:sz w:val="20"/>
                <w:szCs w:val="20"/>
                <w:lang w:val="ka-GE"/>
              </w:rPr>
            </w:pPr>
            <w:r w:rsidRPr="00DB1FE8">
              <w:rPr>
                <w:rFonts w:ascii="Sylfaen" w:hAnsi="Sylfaen"/>
                <w:b/>
                <w:color w:val="000000" w:themeColor="text1"/>
                <w:sz w:val="20"/>
                <w:szCs w:val="20"/>
                <w:lang w:val="ka-GE"/>
              </w:rPr>
              <w:t>ლექცია</w:t>
            </w:r>
            <w:r w:rsidR="008342C1">
              <w:rPr>
                <w:rFonts w:ascii="Sylfaen" w:hAnsi="Sylfaen"/>
                <w:b/>
                <w:color w:val="000000" w:themeColor="text1"/>
                <w:sz w:val="20"/>
                <w:szCs w:val="20"/>
                <w:lang w:val="ka-GE"/>
              </w:rPr>
              <w:t xml:space="preserve"> 2სთ</w:t>
            </w:r>
            <w:r w:rsidRPr="00DB1FE8">
              <w:rPr>
                <w:rFonts w:ascii="Sylfaen" w:hAnsi="Sylfaen"/>
                <w:b/>
                <w:color w:val="000000" w:themeColor="text1"/>
                <w:sz w:val="20"/>
                <w:szCs w:val="20"/>
                <w:lang w:val="ka-GE"/>
              </w:rPr>
              <w:t>:</w:t>
            </w:r>
            <w:r w:rsidR="009C3188" w:rsidRPr="00DB1FE8">
              <w:rPr>
                <w:rFonts w:ascii="Sylfaen" w:hAnsi="Sylfaen"/>
                <w:b/>
                <w:color w:val="000000" w:themeColor="text1"/>
                <w:sz w:val="20"/>
                <w:szCs w:val="20"/>
                <w:lang w:val="ka-GE"/>
              </w:rPr>
              <w:t xml:space="preserve"> შემაჯამებელი ლექცია</w:t>
            </w:r>
            <w:r w:rsidRPr="00DB1FE8">
              <w:rPr>
                <w:rFonts w:ascii="Sylfaen" w:hAnsi="Sylfaen"/>
                <w:b/>
                <w:color w:val="000000" w:themeColor="text1"/>
                <w:sz w:val="20"/>
                <w:szCs w:val="20"/>
                <w:lang w:val="ka-GE"/>
              </w:rPr>
              <w:t xml:space="preserve"> </w:t>
            </w:r>
          </w:p>
          <w:p w:rsidR="00CE78C4" w:rsidRPr="00DB1FE8" w:rsidRDefault="00CE78C4" w:rsidP="00DB1FE8">
            <w:pPr>
              <w:spacing w:after="0" w:line="276" w:lineRule="auto"/>
              <w:jc w:val="both"/>
              <w:rPr>
                <w:rFonts w:ascii="Sylfaen" w:hAnsi="Sylfaen"/>
                <w:b/>
                <w:color w:val="000000" w:themeColor="text1"/>
                <w:sz w:val="20"/>
                <w:szCs w:val="20"/>
                <w:lang w:val="ka-GE"/>
              </w:rPr>
            </w:pPr>
            <w:r w:rsidRPr="00DB1FE8">
              <w:rPr>
                <w:rFonts w:ascii="Sylfaen" w:hAnsi="Sylfaen"/>
                <w:b/>
                <w:color w:val="000000" w:themeColor="text1"/>
                <w:sz w:val="20"/>
                <w:szCs w:val="20"/>
                <w:lang w:val="ka-GE"/>
              </w:rPr>
              <w:t>პრაქტიკული მეცადინეობა:</w:t>
            </w:r>
            <w:r w:rsidR="009C3188" w:rsidRPr="00DB1FE8">
              <w:rPr>
                <w:rFonts w:ascii="Sylfaen" w:hAnsi="Sylfaen"/>
                <w:b/>
                <w:color w:val="000000" w:themeColor="text1"/>
                <w:sz w:val="20"/>
                <w:szCs w:val="20"/>
                <w:lang w:val="ka-GE"/>
              </w:rPr>
              <w:t xml:space="preserve"> </w:t>
            </w:r>
            <w:r w:rsidR="009C3188" w:rsidRPr="00DB1FE8">
              <w:rPr>
                <w:rFonts w:ascii="Sylfaen" w:hAnsi="Sylfaen"/>
                <w:bCs/>
                <w:sz w:val="20"/>
                <w:szCs w:val="20"/>
                <w:u w:color="FF0000"/>
                <w:lang w:val="ka-GE"/>
              </w:rPr>
              <w:t>სადაზღვევო საქმიანობის ზედამხედველობის ორგანოები და ფუნქციები.</w:t>
            </w:r>
            <w:r w:rsidRPr="00DB1FE8">
              <w:rPr>
                <w:rFonts w:ascii="Sylfaen" w:hAnsi="Sylfaen"/>
                <w:b/>
                <w:color w:val="000000" w:themeColor="text1"/>
                <w:sz w:val="20"/>
                <w:szCs w:val="20"/>
                <w:lang w:val="ka-GE"/>
              </w:rPr>
              <w:t xml:space="preserve"> </w:t>
            </w:r>
          </w:p>
          <w:p w:rsidR="007D6581" w:rsidRDefault="007D6581" w:rsidP="007D6581">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sidR="008342C1">
              <w:rPr>
                <w:rFonts w:ascii="Sylfaen" w:hAnsi="Sylfaen"/>
                <w:b/>
                <w:color w:val="000000" w:themeColor="text1"/>
                <w:sz w:val="20"/>
                <w:szCs w:val="20"/>
                <w:lang w:val="ka-GE"/>
              </w:rPr>
              <w:t xml:space="preserve"> 2სთ</w:t>
            </w:r>
            <w:bookmarkStart w:id="0" w:name="_GoBack"/>
            <w:bookmarkEnd w:id="0"/>
            <w:r w:rsidRPr="001305C5">
              <w:rPr>
                <w:rFonts w:ascii="Sylfaen" w:hAnsi="Sylfaen"/>
                <w:b/>
                <w:color w:val="000000" w:themeColor="text1"/>
                <w:sz w:val="20"/>
                <w:szCs w:val="20"/>
                <w:lang w:val="ka-GE"/>
              </w:rPr>
              <w:t>:</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rsidR="007D6581" w:rsidRPr="003C56EA" w:rsidRDefault="007D6581" w:rsidP="007D6581">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p w:rsidR="00AE41C2" w:rsidRPr="007D6581" w:rsidRDefault="007D6581" w:rsidP="00DB1FE8">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ქვიზი 12 ქულა</w:t>
            </w:r>
          </w:p>
        </w:tc>
      </w:tr>
      <w:tr w:rsidR="00CE78C4" w:rsidRPr="00513E8A" w:rsidTr="000F1D73">
        <w:tc>
          <w:tcPr>
            <w:tcW w:w="10890" w:type="dxa"/>
            <w:gridSpan w:val="2"/>
            <w:tcBorders>
              <w:top w:val="single" w:sz="4" w:space="0" w:color="auto"/>
              <w:left w:val="single" w:sz="4" w:space="0" w:color="auto"/>
              <w:bottom w:val="single" w:sz="4" w:space="0" w:color="auto"/>
              <w:right w:val="single" w:sz="4" w:space="0" w:color="000000"/>
            </w:tcBorders>
          </w:tcPr>
          <w:p w:rsidR="00CE78C4" w:rsidRPr="00DB1FE8" w:rsidRDefault="00CE78C4" w:rsidP="00DB1FE8">
            <w:pPr>
              <w:spacing w:after="0" w:line="276" w:lineRule="auto"/>
              <w:jc w:val="both"/>
              <w:rPr>
                <w:rFonts w:ascii="Sylfaen" w:hAnsi="Sylfaen"/>
                <w:b/>
                <w:color w:val="000000" w:themeColor="text1"/>
                <w:sz w:val="20"/>
                <w:szCs w:val="20"/>
                <w:lang w:val="ka-GE"/>
              </w:rPr>
            </w:pPr>
          </w:p>
          <w:p w:rsidR="00CE78C4" w:rsidRPr="004434B4" w:rsidRDefault="00CE78C4" w:rsidP="00516D37">
            <w:pPr>
              <w:spacing w:after="0" w:line="276" w:lineRule="auto"/>
              <w:jc w:val="center"/>
              <w:rPr>
                <w:rFonts w:ascii="Sylfaen" w:hAnsi="Sylfaen"/>
                <w:b/>
                <w:color w:val="000000" w:themeColor="text1"/>
                <w:sz w:val="20"/>
                <w:szCs w:val="20"/>
                <w:lang w:val="ka-GE"/>
              </w:rPr>
            </w:pPr>
            <w:r w:rsidRPr="00516D37">
              <w:rPr>
                <w:rFonts w:ascii="Sylfaen" w:hAnsi="Sylfaen"/>
                <w:b/>
                <w:color w:val="000000" w:themeColor="text1"/>
                <w:sz w:val="20"/>
                <w:szCs w:val="20"/>
                <w:lang w:val="ka-GE"/>
              </w:rPr>
              <w:t xml:space="preserve">17-19 კვირა - </w:t>
            </w:r>
            <w:r w:rsidRPr="00516D37">
              <w:rPr>
                <w:rFonts w:ascii="Sylfaen" w:hAnsi="Sylfaen"/>
                <w:b/>
                <w:color w:val="000000" w:themeColor="text1"/>
                <w:sz w:val="20"/>
                <w:szCs w:val="20"/>
              </w:rPr>
              <w:t>დასკვნითი გამოცდა</w:t>
            </w:r>
            <w:r w:rsidR="004434B4">
              <w:rPr>
                <w:rFonts w:ascii="Sylfaen" w:hAnsi="Sylfaen"/>
                <w:b/>
                <w:color w:val="000000" w:themeColor="text1"/>
                <w:sz w:val="20"/>
                <w:szCs w:val="20"/>
                <w:lang w:val="ka-GE"/>
              </w:rPr>
              <w:t xml:space="preserve"> 2 საათი</w:t>
            </w:r>
          </w:p>
          <w:p w:rsidR="00CE78C4" w:rsidRPr="00DB1FE8" w:rsidRDefault="00CE78C4" w:rsidP="00DB1FE8">
            <w:pPr>
              <w:spacing w:after="0" w:line="276" w:lineRule="auto"/>
              <w:jc w:val="both"/>
              <w:rPr>
                <w:rFonts w:ascii="Sylfaen" w:hAnsi="Sylfaen"/>
                <w:color w:val="000000" w:themeColor="text1"/>
                <w:sz w:val="20"/>
                <w:szCs w:val="20"/>
                <w:lang w:val="ka-GE"/>
              </w:rPr>
            </w:pPr>
          </w:p>
        </w:tc>
      </w:tr>
      <w:tr w:rsidR="00815527" w:rsidRPr="00513E8A" w:rsidTr="006F4F85">
        <w:trPr>
          <w:trHeight w:val="1186"/>
        </w:trPr>
        <w:tc>
          <w:tcPr>
            <w:tcW w:w="2639" w:type="dxa"/>
            <w:tcBorders>
              <w:top w:val="single" w:sz="4" w:space="0" w:color="auto"/>
              <w:left w:val="single" w:sz="4" w:space="0" w:color="auto"/>
              <w:bottom w:val="single" w:sz="4" w:space="0" w:color="auto"/>
              <w:right w:val="single" w:sz="4" w:space="0" w:color="auto"/>
            </w:tcBorders>
          </w:tcPr>
          <w:p w:rsidR="00D72B5F" w:rsidRPr="00DB1FE8" w:rsidRDefault="00D72B5F" w:rsidP="00DB1FE8">
            <w:pPr>
              <w:spacing w:after="0" w:line="276" w:lineRule="auto"/>
              <w:jc w:val="both"/>
              <w:rPr>
                <w:rFonts w:ascii="Sylfaen" w:hAnsi="Sylfaen"/>
                <w:b/>
                <w:color w:val="000000" w:themeColor="text1"/>
                <w:sz w:val="20"/>
                <w:szCs w:val="20"/>
                <w:lang w:val="ka-GE"/>
              </w:rPr>
            </w:pPr>
          </w:p>
          <w:p w:rsidR="00D72B5F" w:rsidRPr="00DB1FE8" w:rsidRDefault="00D72B5F" w:rsidP="00DB1FE8">
            <w:pPr>
              <w:spacing w:after="0" w:line="276" w:lineRule="auto"/>
              <w:jc w:val="both"/>
              <w:rPr>
                <w:rFonts w:ascii="AcadNusx" w:hAnsi="AcadNusx"/>
                <w:b/>
                <w:color w:val="000000" w:themeColor="text1"/>
                <w:sz w:val="20"/>
                <w:szCs w:val="20"/>
              </w:rPr>
            </w:pPr>
            <w:r w:rsidRPr="00DB1FE8">
              <w:rPr>
                <w:rFonts w:ascii="Sylfaen" w:hAnsi="Sylfaen"/>
                <w:b/>
                <w:color w:val="000000" w:themeColor="text1"/>
                <w:sz w:val="20"/>
                <w:szCs w:val="20"/>
                <w:lang w:val="ka-GE"/>
              </w:rPr>
              <w:t>სწავლების ფორმატი</w:t>
            </w:r>
          </w:p>
        </w:tc>
        <w:tc>
          <w:tcPr>
            <w:tcW w:w="8251" w:type="dxa"/>
            <w:tcBorders>
              <w:top w:val="single" w:sz="4" w:space="0" w:color="auto"/>
              <w:left w:val="single" w:sz="4" w:space="0" w:color="auto"/>
              <w:bottom w:val="single" w:sz="4" w:space="0" w:color="auto"/>
              <w:right w:val="single" w:sz="4" w:space="0" w:color="auto"/>
            </w:tcBorders>
          </w:tcPr>
          <w:p w:rsidR="00D72B5F" w:rsidRPr="00DB1FE8" w:rsidRDefault="00D72B5F" w:rsidP="00DB1FE8">
            <w:pPr>
              <w:spacing w:after="0" w:line="276" w:lineRule="auto"/>
              <w:jc w:val="both"/>
              <w:rPr>
                <w:rFonts w:ascii="Sylfaen" w:hAnsi="Sylfaen" w:cs="Sylfaen"/>
                <w:color w:val="000000" w:themeColor="text1"/>
                <w:sz w:val="20"/>
                <w:szCs w:val="20"/>
                <w:lang w:val="ka-GE"/>
              </w:rPr>
            </w:pPr>
          </w:p>
          <w:p w:rsidR="00D72B5F" w:rsidRPr="00DB1FE8" w:rsidRDefault="0041544C" w:rsidP="00DB1FE8">
            <w:pPr>
              <w:spacing w:after="0" w:line="276" w:lineRule="auto"/>
              <w:jc w:val="both"/>
              <w:rPr>
                <w:rFonts w:ascii="Sylfaen" w:hAnsi="Sylfaen" w:cs="Sylfaen"/>
                <w:color w:val="000000" w:themeColor="text1"/>
                <w:sz w:val="20"/>
                <w:szCs w:val="20"/>
                <w:lang w:val="ka-GE"/>
              </w:rPr>
            </w:pPr>
            <w:r w:rsidRPr="00DB1FE8">
              <w:rPr>
                <w:rFonts w:ascii="Sylfaen" w:hAnsi="Sylfaen" w:cs="Sylfaen"/>
                <w:sz w:val="20"/>
                <w:szCs w:val="20"/>
                <w:u w:color="FF0000"/>
              </w:rPr>
              <w:t>კურსის</w:t>
            </w:r>
            <w:r w:rsidRPr="00DB1FE8">
              <w:rPr>
                <w:sz w:val="20"/>
                <w:szCs w:val="20"/>
                <w:lang w:val="ka-GE"/>
              </w:rPr>
              <w:t xml:space="preserve"> </w:t>
            </w:r>
            <w:r w:rsidRPr="00DB1FE8">
              <w:rPr>
                <w:rFonts w:ascii="Sylfaen" w:hAnsi="Sylfaen" w:cs="Sylfaen"/>
                <w:sz w:val="20"/>
                <w:szCs w:val="20"/>
                <w:u w:color="FF0000"/>
              </w:rPr>
              <w:t>სწავლების</w:t>
            </w:r>
            <w:r w:rsidRPr="00DB1FE8">
              <w:rPr>
                <w:sz w:val="20"/>
                <w:szCs w:val="20"/>
                <w:lang w:val="ka-GE"/>
              </w:rPr>
              <w:t xml:space="preserve"> </w:t>
            </w:r>
            <w:r w:rsidRPr="00DB1FE8">
              <w:rPr>
                <w:rFonts w:ascii="Sylfaen" w:hAnsi="Sylfaen" w:cs="Sylfaen"/>
                <w:sz w:val="20"/>
                <w:szCs w:val="20"/>
                <w:u w:color="FF0000"/>
              </w:rPr>
              <w:t>ძირითადი</w:t>
            </w:r>
            <w:r w:rsidRPr="00DB1FE8">
              <w:rPr>
                <w:sz w:val="20"/>
                <w:szCs w:val="20"/>
                <w:lang w:val="ka-GE"/>
              </w:rPr>
              <w:t xml:space="preserve"> </w:t>
            </w:r>
            <w:r w:rsidRPr="00DB1FE8">
              <w:rPr>
                <w:rFonts w:ascii="Sylfaen" w:hAnsi="Sylfaen" w:cs="Sylfaen"/>
                <w:sz w:val="20"/>
                <w:szCs w:val="20"/>
                <w:u w:color="FF0000"/>
              </w:rPr>
              <w:t>ფორმაა</w:t>
            </w:r>
            <w:r w:rsidRPr="00DB1FE8">
              <w:rPr>
                <w:sz w:val="20"/>
                <w:szCs w:val="20"/>
                <w:lang w:val="ka-GE"/>
              </w:rPr>
              <w:t xml:space="preserve"> </w:t>
            </w:r>
            <w:r w:rsidRPr="00DB1FE8">
              <w:rPr>
                <w:rFonts w:ascii="Sylfaen" w:hAnsi="Sylfaen" w:cs="Sylfaen"/>
                <w:sz w:val="20"/>
                <w:szCs w:val="20"/>
                <w:u w:color="FF0000"/>
              </w:rPr>
              <w:t>სალექციო</w:t>
            </w:r>
            <w:r w:rsidRPr="00DB1FE8">
              <w:rPr>
                <w:rFonts w:ascii="Sylfaen" w:hAnsi="Sylfaen"/>
                <w:sz w:val="20"/>
                <w:szCs w:val="20"/>
                <w:lang w:val="ka-GE"/>
              </w:rPr>
              <w:t xml:space="preserve"> </w:t>
            </w:r>
            <w:r w:rsidRPr="00DB1FE8">
              <w:rPr>
                <w:rFonts w:ascii="Sylfaen" w:hAnsi="Sylfaen"/>
                <w:sz w:val="20"/>
                <w:szCs w:val="20"/>
                <w:u w:color="FF0000"/>
              </w:rPr>
              <w:t>და</w:t>
            </w:r>
            <w:r w:rsidRPr="00DB1FE8">
              <w:rPr>
                <w:sz w:val="20"/>
                <w:szCs w:val="20"/>
                <w:lang w:val="ka-GE"/>
              </w:rPr>
              <w:t xml:space="preserve">  </w:t>
            </w:r>
            <w:r w:rsidRPr="00DB1FE8">
              <w:rPr>
                <w:rFonts w:ascii="Sylfaen" w:hAnsi="Sylfaen"/>
                <w:sz w:val="20"/>
                <w:szCs w:val="20"/>
                <w:lang w:val="ka-GE"/>
              </w:rPr>
              <w:t>პრაქტიკული (</w:t>
            </w:r>
            <w:r w:rsidRPr="00DB1FE8">
              <w:rPr>
                <w:rFonts w:ascii="Sylfaen" w:hAnsi="Sylfaen" w:cs="Sylfaen"/>
                <w:sz w:val="20"/>
                <w:szCs w:val="20"/>
                <w:u w:color="FF0000"/>
              </w:rPr>
              <w:t>სემინარული</w:t>
            </w:r>
            <w:r w:rsidRPr="00DB1FE8">
              <w:rPr>
                <w:rFonts w:ascii="Sylfaen" w:hAnsi="Sylfaen" w:cs="Sylfaen"/>
                <w:sz w:val="20"/>
                <w:szCs w:val="20"/>
                <w:u w:color="FF0000"/>
                <w:lang w:val="ka-GE"/>
              </w:rPr>
              <w:t>)</w:t>
            </w:r>
            <w:r w:rsidRPr="00DB1FE8">
              <w:rPr>
                <w:rFonts w:ascii="Sylfaen" w:hAnsi="Sylfaen" w:cs="Sylfaen"/>
                <w:sz w:val="20"/>
                <w:szCs w:val="20"/>
                <w:lang w:val="ka-GE"/>
              </w:rPr>
              <w:t xml:space="preserve"> </w:t>
            </w:r>
            <w:r w:rsidRPr="00DB1FE8">
              <w:rPr>
                <w:rFonts w:ascii="Sylfaen" w:hAnsi="Sylfaen" w:cs="Sylfaen"/>
                <w:sz w:val="20"/>
                <w:szCs w:val="20"/>
                <w:u w:color="FF0000"/>
              </w:rPr>
              <w:t>მეცადინეობები</w:t>
            </w:r>
            <w:r w:rsidRPr="00DB1FE8">
              <w:rPr>
                <w:rFonts w:ascii="Sylfaen" w:hAnsi="Sylfaen" w:cs="Sylfaen"/>
                <w:sz w:val="20"/>
                <w:szCs w:val="20"/>
                <w:lang w:val="ka-GE"/>
              </w:rPr>
              <w:t xml:space="preserve">. </w:t>
            </w:r>
            <w:r w:rsidRPr="00DB1FE8">
              <w:rPr>
                <w:rFonts w:ascii="AcadNusx" w:hAnsi="AcadNusx"/>
                <w:sz w:val="20"/>
                <w:szCs w:val="20"/>
              </w:rPr>
              <w:t xml:space="preserve"> </w:t>
            </w:r>
          </w:p>
        </w:tc>
      </w:tr>
      <w:tr w:rsidR="00815527" w:rsidRPr="00513E8A" w:rsidTr="00D72B5F">
        <w:tc>
          <w:tcPr>
            <w:tcW w:w="2639" w:type="dxa"/>
            <w:tcBorders>
              <w:top w:val="single" w:sz="4" w:space="0" w:color="auto"/>
              <w:left w:val="single" w:sz="4" w:space="0" w:color="auto"/>
              <w:bottom w:val="single" w:sz="4" w:space="0" w:color="auto"/>
              <w:right w:val="single" w:sz="4" w:space="0" w:color="auto"/>
            </w:tcBorders>
          </w:tcPr>
          <w:p w:rsidR="00D72B5F" w:rsidRPr="00DB1FE8" w:rsidRDefault="00D72B5F" w:rsidP="00DB1FE8">
            <w:pPr>
              <w:spacing w:after="0" w:line="276" w:lineRule="auto"/>
              <w:jc w:val="both"/>
              <w:rPr>
                <w:rFonts w:ascii="Sylfaen" w:hAnsi="Sylfaen"/>
                <w:b/>
                <w:color w:val="000000" w:themeColor="text1"/>
                <w:sz w:val="20"/>
                <w:szCs w:val="20"/>
                <w:lang w:val="ka-GE"/>
              </w:rPr>
            </w:pPr>
            <w:r w:rsidRPr="00DB1FE8">
              <w:rPr>
                <w:rFonts w:ascii="Sylfaen" w:hAnsi="Sylfaen" w:cs="Sylfaen"/>
                <w:b/>
                <w:color w:val="000000" w:themeColor="text1"/>
                <w:sz w:val="20"/>
                <w:szCs w:val="20"/>
                <w:lang w:val="ka-GE"/>
              </w:rPr>
              <w:t>სასწავლო</w:t>
            </w:r>
            <w:r w:rsidRPr="00DB1FE8">
              <w:rPr>
                <w:rFonts w:ascii="Sylfaen" w:hAnsi="Sylfaen"/>
                <w:b/>
                <w:color w:val="000000" w:themeColor="text1"/>
                <w:sz w:val="20"/>
                <w:szCs w:val="20"/>
                <w:lang w:val="ka-GE"/>
              </w:rPr>
              <w:t xml:space="preserve"> კურსის </w:t>
            </w:r>
            <w:r w:rsidRPr="00DB1FE8">
              <w:rPr>
                <w:rFonts w:ascii="Sylfaen" w:eastAsia="Times New Roman" w:hAnsi="Sylfaen"/>
                <w:b/>
                <w:color w:val="000000" w:themeColor="text1"/>
                <w:sz w:val="20"/>
                <w:szCs w:val="20"/>
              </w:rPr>
              <w:t>განხორციელებისათვის  აუცილებელი  მატერიალურ</w:t>
            </w:r>
            <w:r w:rsidRPr="00DB1FE8">
              <w:rPr>
                <w:rFonts w:ascii="Sylfaen" w:eastAsia="Times New Roman" w:hAnsi="Sylfaen"/>
                <w:b/>
                <w:color w:val="000000" w:themeColor="text1"/>
                <w:sz w:val="20"/>
                <w:szCs w:val="20"/>
                <w:lang w:val="ka-GE"/>
              </w:rPr>
              <w:t xml:space="preserve">-ტექნიკური </w:t>
            </w:r>
            <w:r w:rsidRPr="00DB1FE8">
              <w:rPr>
                <w:rFonts w:ascii="Sylfaen" w:eastAsia="Times New Roman" w:hAnsi="Sylfaen"/>
                <w:b/>
                <w:color w:val="000000" w:themeColor="text1"/>
                <w:sz w:val="20"/>
                <w:szCs w:val="20"/>
              </w:rPr>
              <w:t>რესურსები</w:t>
            </w:r>
          </w:p>
        </w:tc>
        <w:tc>
          <w:tcPr>
            <w:tcW w:w="8251" w:type="dxa"/>
            <w:tcBorders>
              <w:top w:val="single" w:sz="4" w:space="0" w:color="auto"/>
              <w:left w:val="single" w:sz="4" w:space="0" w:color="auto"/>
              <w:bottom w:val="single" w:sz="4" w:space="0" w:color="auto"/>
              <w:right w:val="single" w:sz="4" w:space="0" w:color="auto"/>
            </w:tcBorders>
          </w:tcPr>
          <w:p w:rsidR="00241327" w:rsidRDefault="00241327" w:rsidP="003C5CF8">
            <w:pPr>
              <w:spacing w:after="0" w:line="276" w:lineRule="auto"/>
              <w:jc w:val="both"/>
              <w:rPr>
                <w:rFonts w:ascii="Sylfaen" w:hAnsi="Sylfaen" w:cs="Sylfaen"/>
                <w:color w:val="000000" w:themeColor="text1"/>
                <w:sz w:val="20"/>
                <w:szCs w:val="20"/>
                <w:lang w:val="ka-GE"/>
              </w:rPr>
            </w:pPr>
            <w:r>
              <w:rPr>
                <w:rFonts w:ascii="Sylfaen" w:hAnsi="Sylfaen" w:cs="Sylfaen"/>
                <w:color w:val="000000" w:themeColor="text1"/>
                <w:sz w:val="20"/>
                <w:szCs w:val="20"/>
                <w:lang w:val="ka-GE"/>
              </w:rPr>
              <w:t xml:space="preserve">ლექციის ინტერაქტიულად წარმართვისთვის </w:t>
            </w:r>
            <w:r w:rsidR="008D7314">
              <w:rPr>
                <w:rFonts w:ascii="Sylfaen" w:hAnsi="Sylfaen" w:cs="Sylfaen"/>
                <w:color w:val="000000" w:themeColor="text1"/>
                <w:sz w:val="20"/>
                <w:szCs w:val="20"/>
                <w:lang w:val="ka-GE"/>
              </w:rPr>
              <w:t>კომპიუტერით</w:t>
            </w:r>
            <w:r>
              <w:rPr>
                <w:rFonts w:ascii="Sylfaen" w:hAnsi="Sylfaen" w:cs="Sylfaen"/>
                <w:color w:val="000000" w:themeColor="text1"/>
                <w:sz w:val="20"/>
                <w:szCs w:val="20"/>
                <w:lang w:val="ka-GE"/>
              </w:rPr>
              <w:t xml:space="preserve"> და </w:t>
            </w:r>
          </w:p>
          <w:p w:rsidR="00D72B5F" w:rsidRPr="003069BB" w:rsidRDefault="00241327" w:rsidP="003C5CF8">
            <w:pPr>
              <w:spacing w:after="0" w:line="276" w:lineRule="auto"/>
              <w:jc w:val="both"/>
              <w:rPr>
                <w:rFonts w:ascii="Sylfaen" w:hAnsi="Sylfaen" w:cs="Sylfaen"/>
                <w:color w:val="000000" w:themeColor="text1"/>
                <w:sz w:val="20"/>
                <w:szCs w:val="20"/>
              </w:rPr>
            </w:pPr>
            <w:r>
              <w:rPr>
                <w:rFonts w:ascii="Sylfaen" w:hAnsi="Sylfaen" w:cs="Sylfaen"/>
                <w:color w:val="000000" w:themeColor="text1"/>
                <w:sz w:val="20"/>
                <w:szCs w:val="20"/>
                <w:lang w:val="ka-GE"/>
              </w:rPr>
              <w:t>პროექტორით უზრუნველყოფა</w:t>
            </w:r>
            <w:r w:rsidR="003069BB">
              <w:rPr>
                <w:rFonts w:ascii="Sylfaen" w:hAnsi="Sylfaen" w:cs="Sylfaen"/>
                <w:color w:val="000000" w:themeColor="text1"/>
                <w:sz w:val="20"/>
                <w:szCs w:val="20"/>
              </w:rPr>
              <w:t>.</w:t>
            </w:r>
          </w:p>
        </w:tc>
      </w:tr>
      <w:tr w:rsidR="00815527" w:rsidRPr="00513E8A" w:rsidTr="00D72B5F">
        <w:tc>
          <w:tcPr>
            <w:tcW w:w="2639" w:type="dxa"/>
            <w:tcBorders>
              <w:top w:val="single" w:sz="4" w:space="0" w:color="auto"/>
              <w:left w:val="single" w:sz="4" w:space="0" w:color="auto"/>
              <w:bottom w:val="single" w:sz="4" w:space="0" w:color="auto"/>
              <w:right w:val="single" w:sz="4" w:space="0" w:color="auto"/>
            </w:tcBorders>
            <w:hideMark/>
          </w:tcPr>
          <w:p w:rsidR="001D6D9E" w:rsidRPr="00DB1FE8" w:rsidRDefault="001D6D9E" w:rsidP="00DB1FE8">
            <w:pPr>
              <w:spacing w:after="0" w:line="276" w:lineRule="auto"/>
              <w:jc w:val="both"/>
              <w:rPr>
                <w:rFonts w:ascii="Sylfaen" w:hAnsi="Sylfaen"/>
                <w:b/>
                <w:color w:val="000000" w:themeColor="text1"/>
                <w:sz w:val="20"/>
                <w:szCs w:val="20"/>
              </w:rPr>
            </w:pPr>
            <w:r w:rsidRPr="00DB1FE8">
              <w:rPr>
                <w:rFonts w:ascii="Sylfaen" w:hAnsi="Sylfaen"/>
                <w:b/>
                <w:color w:val="000000" w:themeColor="text1"/>
                <w:sz w:val="20"/>
                <w:szCs w:val="20"/>
              </w:rPr>
              <w:t>სწავლების</w:t>
            </w:r>
            <w:r w:rsidRPr="00DB1FE8">
              <w:rPr>
                <w:rFonts w:ascii="Sylfaen" w:hAnsi="Sylfaen"/>
                <w:b/>
                <w:color w:val="000000" w:themeColor="text1"/>
                <w:sz w:val="20"/>
                <w:szCs w:val="20"/>
                <w:lang w:val="ka-GE"/>
              </w:rPr>
              <w:t>/</w:t>
            </w:r>
            <w:r w:rsidRPr="00DB1FE8">
              <w:rPr>
                <w:rFonts w:ascii="Sylfaen" w:hAnsi="Sylfaen"/>
                <w:b/>
                <w:color w:val="000000" w:themeColor="text1"/>
                <w:sz w:val="20"/>
                <w:szCs w:val="20"/>
              </w:rPr>
              <w:t>სწავლის მეთოდები</w:t>
            </w:r>
          </w:p>
        </w:tc>
        <w:tc>
          <w:tcPr>
            <w:tcW w:w="8251" w:type="dxa"/>
            <w:tcBorders>
              <w:top w:val="single" w:sz="4" w:space="0" w:color="auto"/>
              <w:left w:val="single" w:sz="4" w:space="0" w:color="auto"/>
              <w:bottom w:val="single" w:sz="4" w:space="0" w:color="auto"/>
              <w:right w:val="single" w:sz="4" w:space="0" w:color="auto"/>
            </w:tcBorders>
            <w:hideMark/>
          </w:tcPr>
          <w:p w:rsidR="003C5CF8" w:rsidRDefault="00861C3B" w:rsidP="003C5CF8">
            <w:pPr>
              <w:autoSpaceDE w:val="0"/>
              <w:autoSpaceDN w:val="0"/>
              <w:adjustRightInd w:val="0"/>
              <w:spacing w:after="0" w:line="276" w:lineRule="auto"/>
              <w:jc w:val="both"/>
              <w:rPr>
                <w:rFonts w:ascii="Sylfaen" w:hAnsi="Sylfaen" w:cs="Sylfaen"/>
                <w:b/>
                <w:bCs/>
                <w:color w:val="000000" w:themeColor="text1"/>
                <w:sz w:val="20"/>
                <w:szCs w:val="20"/>
                <w:lang w:val="ka-GE"/>
              </w:rPr>
            </w:pPr>
            <w:r w:rsidRPr="00C91512">
              <w:rPr>
                <w:rFonts w:ascii="Sylfaen" w:hAnsi="Sylfaen" w:cs="Sylfaen"/>
                <w:b/>
                <w:bCs/>
                <w:color w:val="000000" w:themeColor="text1"/>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rsidR="00861C3B" w:rsidRPr="003C5CF8" w:rsidRDefault="00861C3B" w:rsidP="003C5CF8">
            <w:pPr>
              <w:pStyle w:val="ListParagraph"/>
              <w:numPr>
                <w:ilvl w:val="0"/>
                <w:numId w:val="29"/>
              </w:numPr>
              <w:autoSpaceDE w:val="0"/>
              <w:autoSpaceDN w:val="0"/>
              <w:adjustRightInd w:val="0"/>
              <w:spacing w:after="0" w:line="276" w:lineRule="auto"/>
              <w:jc w:val="both"/>
              <w:rPr>
                <w:rFonts w:ascii="Sylfaen" w:hAnsi="Sylfaen" w:cs="Sylfaen"/>
                <w:b/>
                <w:bCs/>
                <w:color w:val="000000" w:themeColor="text1"/>
                <w:sz w:val="20"/>
                <w:szCs w:val="20"/>
                <w:lang w:val="ka-GE"/>
              </w:rPr>
            </w:pPr>
            <w:r w:rsidRPr="003C5CF8">
              <w:rPr>
                <w:rFonts w:ascii="Sylfaen" w:hAnsi="Sylfaen" w:cs="Sylfaen"/>
                <w:b/>
                <w:sz w:val="20"/>
                <w:szCs w:val="20"/>
              </w:rPr>
              <w:t>ვერბალური</w:t>
            </w:r>
            <w:r w:rsidRPr="003C5CF8">
              <w:rPr>
                <w:b/>
                <w:sz w:val="20"/>
                <w:szCs w:val="20"/>
              </w:rPr>
              <w:t xml:space="preserve"> </w:t>
            </w:r>
            <w:r w:rsidRPr="003C5CF8">
              <w:rPr>
                <w:rFonts w:ascii="Sylfaen" w:hAnsi="Sylfaen" w:cs="Sylfaen"/>
                <w:b/>
                <w:sz w:val="20"/>
                <w:szCs w:val="20"/>
              </w:rPr>
              <w:t>ანუ</w:t>
            </w:r>
            <w:r w:rsidRPr="003C5CF8">
              <w:rPr>
                <w:b/>
                <w:sz w:val="20"/>
                <w:szCs w:val="20"/>
              </w:rPr>
              <w:t xml:space="preserve"> </w:t>
            </w:r>
            <w:r w:rsidRPr="003C5CF8">
              <w:rPr>
                <w:rFonts w:ascii="Sylfaen" w:hAnsi="Sylfaen" w:cs="Sylfaen"/>
                <w:b/>
                <w:sz w:val="20"/>
                <w:szCs w:val="20"/>
              </w:rPr>
              <w:t>ზეპირსიტყვიერი</w:t>
            </w:r>
            <w:r w:rsidRPr="003C5CF8">
              <w:rPr>
                <w:b/>
                <w:sz w:val="20"/>
                <w:szCs w:val="20"/>
              </w:rPr>
              <w:t xml:space="preserve"> </w:t>
            </w:r>
            <w:r w:rsidRPr="003C5CF8">
              <w:rPr>
                <w:rFonts w:ascii="Sylfaen" w:hAnsi="Sylfaen" w:cs="Sylfaen"/>
                <w:b/>
                <w:sz w:val="20"/>
                <w:szCs w:val="20"/>
              </w:rPr>
              <w:t>მეთოდი</w:t>
            </w:r>
            <w:r w:rsidRPr="003C5CF8">
              <w:rPr>
                <w:b/>
                <w:sz w:val="20"/>
                <w:szCs w:val="20"/>
                <w:lang w:val="ka-GE"/>
              </w:rPr>
              <w:t xml:space="preserve"> </w:t>
            </w:r>
            <w:r w:rsidRPr="003C5CF8">
              <w:rPr>
                <w:b/>
                <w:color w:val="000000" w:themeColor="text1"/>
                <w:sz w:val="20"/>
                <w:szCs w:val="20"/>
                <w:lang w:val="ka-GE"/>
              </w:rPr>
              <w:t>(</w:t>
            </w:r>
            <w:r w:rsidRPr="003C5CF8">
              <w:rPr>
                <w:rFonts w:ascii="Sylfaen" w:hAnsi="Sylfaen" w:cs="Sylfaen"/>
                <w:b/>
                <w:color w:val="000000" w:themeColor="text1"/>
                <w:sz w:val="20"/>
                <w:szCs w:val="20"/>
                <w:lang w:val="ka-GE"/>
              </w:rPr>
              <w:t>ინტერაქტიული</w:t>
            </w:r>
            <w:r w:rsidRPr="003C5CF8">
              <w:rPr>
                <w:b/>
                <w:color w:val="000000" w:themeColor="text1"/>
                <w:sz w:val="20"/>
                <w:szCs w:val="20"/>
                <w:lang w:val="ka-GE"/>
              </w:rPr>
              <w:t xml:space="preserve"> </w:t>
            </w:r>
            <w:r w:rsidRPr="003C5CF8">
              <w:rPr>
                <w:rFonts w:ascii="Sylfaen" w:hAnsi="Sylfaen" w:cs="Sylfaen"/>
                <w:b/>
                <w:color w:val="000000" w:themeColor="text1"/>
                <w:sz w:val="20"/>
                <w:szCs w:val="20"/>
                <w:lang w:val="ka-GE"/>
              </w:rPr>
              <w:t>ლექცია</w:t>
            </w:r>
            <w:r w:rsidRPr="003C5CF8">
              <w:rPr>
                <w:b/>
                <w:color w:val="000000" w:themeColor="text1"/>
                <w:sz w:val="20"/>
                <w:szCs w:val="20"/>
                <w:lang w:val="ka-GE"/>
              </w:rPr>
              <w:t xml:space="preserve">) - </w:t>
            </w:r>
            <w:r w:rsidRPr="003C5CF8">
              <w:rPr>
                <w:rFonts w:ascii="Sylfaen" w:hAnsi="Sylfaen" w:cs="Sylfaen"/>
                <w:sz w:val="20"/>
                <w:szCs w:val="20"/>
              </w:rPr>
              <w:t>ამ</w:t>
            </w:r>
            <w:r w:rsidRPr="003C5CF8">
              <w:rPr>
                <w:sz w:val="20"/>
                <w:szCs w:val="20"/>
              </w:rPr>
              <w:t xml:space="preserve"> </w:t>
            </w:r>
            <w:r w:rsidRPr="003C5CF8">
              <w:rPr>
                <w:rFonts w:ascii="Sylfaen" w:hAnsi="Sylfaen" w:cs="Sylfaen"/>
                <w:sz w:val="20"/>
                <w:szCs w:val="20"/>
              </w:rPr>
              <w:t>მეთოდს</w:t>
            </w:r>
            <w:r w:rsidRPr="003C5CF8">
              <w:rPr>
                <w:sz w:val="20"/>
                <w:szCs w:val="20"/>
              </w:rPr>
              <w:t xml:space="preserve"> </w:t>
            </w:r>
            <w:r w:rsidRPr="003C5CF8">
              <w:rPr>
                <w:rFonts w:ascii="Sylfaen" w:hAnsi="Sylfaen" w:cs="Sylfaen"/>
                <w:sz w:val="20"/>
                <w:szCs w:val="20"/>
              </w:rPr>
              <w:t>მიეკუთვნება</w:t>
            </w:r>
            <w:r w:rsidRPr="003C5CF8">
              <w:rPr>
                <w:sz w:val="20"/>
                <w:szCs w:val="20"/>
              </w:rPr>
              <w:t xml:space="preserve"> </w:t>
            </w:r>
            <w:r w:rsidRPr="003C5CF8">
              <w:rPr>
                <w:rFonts w:ascii="Sylfaen" w:hAnsi="Sylfaen" w:cs="Sylfaen"/>
                <w:sz w:val="20"/>
                <w:szCs w:val="20"/>
              </w:rPr>
              <w:t>ლექცია</w:t>
            </w:r>
            <w:r w:rsidRPr="003C5CF8">
              <w:rPr>
                <w:sz w:val="20"/>
                <w:szCs w:val="20"/>
              </w:rPr>
              <w:t xml:space="preserve">, </w:t>
            </w:r>
            <w:r w:rsidRPr="003C5CF8">
              <w:rPr>
                <w:rFonts w:ascii="Sylfaen" w:hAnsi="Sylfaen" w:cs="Sylfaen"/>
                <w:sz w:val="20"/>
                <w:szCs w:val="20"/>
              </w:rPr>
              <w:t>თხრობა</w:t>
            </w:r>
            <w:r w:rsidRPr="003C5CF8">
              <w:rPr>
                <w:sz w:val="20"/>
                <w:szCs w:val="20"/>
              </w:rPr>
              <w:t xml:space="preserve">, </w:t>
            </w:r>
            <w:r w:rsidRPr="003C5CF8">
              <w:rPr>
                <w:rFonts w:ascii="Sylfaen" w:hAnsi="Sylfaen" w:cs="Sylfaen"/>
                <w:sz w:val="20"/>
                <w:szCs w:val="20"/>
              </w:rPr>
              <w:t>საუბარი</w:t>
            </w:r>
            <w:r w:rsidRPr="003C5CF8">
              <w:rPr>
                <w:sz w:val="20"/>
                <w:szCs w:val="20"/>
              </w:rPr>
              <w:t xml:space="preserve"> </w:t>
            </w:r>
            <w:r w:rsidRPr="003C5CF8">
              <w:rPr>
                <w:rFonts w:ascii="Sylfaen" w:hAnsi="Sylfaen" w:cs="Sylfaen"/>
                <w:sz w:val="20"/>
                <w:szCs w:val="20"/>
              </w:rPr>
              <w:t>და</w:t>
            </w:r>
            <w:r w:rsidRPr="003C5CF8">
              <w:rPr>
                <w:sz w:val="20"/>
                <w:szCs w:val="20"/>
              </w:rPr>
              <w:t xml:space="preserve"> </w:t>
            </w:r>
            <w:r w:rsidRPr="003C5CF8">
              <w:rPr>
                <w:rFonts w:ascii="Sylfaen" w:hAnsi="Sylfaen" w:cs="Sylfaen"/>
                <w:sz w:val="20"/>
                <w:szCs w:val="20"/>
              </w:rPr>
              <w:t>სხვ</w:t>
            </w:r>
            <w:r w:rsidRPr="003C5CF8">
              <w:rPr>
                <w:sz w:val="20"/>
                <w:szCs w:val="20"/>
              </w:rPr>
              <w:t xml:space="preserve">. </w:t>
            </w:r>
            <w:r w:rsidRPr="003C5CF8">
              <w:rPr>
                <w:rFonts w:ascii="Sylfaen" w:hAnsi="Sylfaen" w:cs="Sylfaen"/>
                <w:sz w:val="20"/>
                <w:szCs w:val="20"/>
              </w:rPr>
              <w:t>აღნიშნულ</w:t>
            </w:r>
            <w:r w:rsidRPr="003C5CF8">
              <w:rPr>
                <w:sz w:val="20"/>
                <w:szCs w:val="20"/>
              </w:rPr>
              <w:t xml:space="preserve"> </w:t>
            </w:r>
            <w:r w:rsidRPr="003C5CF8">
              <w:rPr>
                <w:rFonts w:ascii="Sylfaen" w:hAnsi="Sylfaen" w:cs="Sylfaen"/>
                <w:sz w:val="20"/>
                <w:szCs w:val="20"/>
              </w:rPr>
              <w:t>პროცესში</w:t>
            </w:r>
            <w:r w:rsidRPr="003C5CF8">
              <w:rPr>
                <w:sz w:val="20"/>
                <w:szCs w:val="20"/>
              </w:rPr>
              <w:t xml:space="preserve"> </w:t>
            </w:r>
            <w:r w:rsidRPr="003C5CF8">
              <w:rPr>
                <w:rFonts w:ascii="Sylfaen" w:hAnsi="Sylfaen" w:cs="Sylfaen"/>
                <w:sz w:val="20"/>
                <w:szCs w:val="20"/>
                <w:lang w:val="ka-GE"/>
              </w:rPr>
              <w:t>პროფესორი</w:t>
            </w:r>
            <w:r w:rsidRPr="003C5CF8">
              <w:rPr>
                <w:sz w:val="20"/>
                <w:szCs w:val="20"/>
                <w:lang w:val="ka-GE"/>
              </w:rPr>
              <w:t xml:space="preserve"> </w:t>
            </w:r>
            <w:r w:rsidRPr="003C5CF8">
              <w:rPr>
                <w:rFonts w:ascii="Sylfaen" w:hAnsi="Sylfaen" w:cs="Sylfaen"/>
                <w:sz w:val="20"/>
                <w:szCs w:val="20"/>
              </w:rPr>
              <w:t>სიტყვების</w:t>
            </w:r>
            <w:r w:rsidRPr="003C5CF8">
              <w:rPr>
                <w:sz w:val="20"/>
                <w:szCs w:val="20"/>
              </w:rPr>
              <w:t xml:space="preserve"> </w:t>
            </w:r>
            <w:r w:rsidRPr="003C5CF8">
              <w:rPr>
                <w:rFonts w:ascii="Sylfaen" w:hAnsi="Sylfaen" w:cs="Sylfaen"/>
                <w:sz w:val="20"/>
                <w:szCs w:val="20"/>
              </w:rPr>
              <w:t>საშუალებით</w:t>
            </w:r>
            <w:r w:rsidRPr="003C5CF8">
              <w:rPr>
                <w:sz w:val="20"/>
                <w:szCs w:val="20"/>
              </w:rPr>
              <w:t xml:space="preserve"> </w:t>
            </w:r>
            <w:r w:rsidRPr="003C5CF8">
              <w:rPr>
                <w:rFonts w:ascii="Sylfaen" w:hAnsi="Sylfaen" w:cs="Sylfaen"/>
                <w:sz w:val="20"/>
                <w:szCs w:val="20"/>
              </w:rPr>
              <w:t>გადასცემს</w:t>
            </w:r>
            <w:r w:rsidRPr="003C5CF8">
              <w:rPr>
                <w:sz w:val="20"/>
                <w:szCs w:val="20"/>
              </w:rPr>
              <w:t xml:space="preserve">, </w:t>
            </w:r>
            <w:r w:rsidRPr="003C5CF8">
              <w:rPr>
                <w:rFonts w:ascii="Sylfaen" w:hAnsi="Sylfaen" w:cs="Sylfaen"/>
                <w:sz w:val="20"/>
                <w:szCs w:val="20"/>
              </w:rPr>
              <w:t>ხსნის</w:t>
            </w:r>
            <w:r w:rsidRPr="003C5CF8">
              <w:rPr>
                <w:sz w:val="20"/>
                <w:szCs w:val="20"/>
              </w:rPr>
              <w:t xml:space="preserve"> </w:t>
            </w:r>
            <w:r w:rsidRPr="003C5CF8">
              <w:rPr>
                <w:rFonts w:ascii="Sylfaen" w:hAnsi="Sylfaen" w:cs="Sylfaen"/>
                <w:sz w:val="20"/>
                <w:szCs w:val="20"/>
              </w:rPr>
              <w:t>სასწავლო</w:t>
            </w:r>
            <w:r w:rsidRPr="003C5CF8">
              <w:rPr>
                <w:sz w:val="20"/>
                <w:szCs w:val="20"/>
              </w:rPr>
              <w:t xml:space="preserve"> </w:t>
            </w:r>
            <w:r w:rsidRPr="003C5CF8">
              <w:rPr>
                <w:rFonts w:ascii="Sylfaen" w:hAnsi="Sylfaen" w:cs="Sylfaen"/>
                <w:sz w:val="20"/>
                <w:szCs w:val="20"/>
              </w:rPr>
              <w:t>მასალას</w:t>
            </w:r>
            <w:r w:rsidRPr="003C5CF8">
              <w:rPr>
                <w:sz w:val="20"/>
                <w:szCs w:val="20"/>
              </w:rPr>
              <w:t xml:space="preserve">, </w:t>
            </w:r>
            <w:r w:rsidRPr="003C5CF8">
              <w:rPr>
                <w:rFonts w:ascii="Sylfaen" w:hAnsi="Sylfaen" w:cs="Sylfaen"/>
                <w:sz w:val="20"/>
                <w:szCs w:val="20"/>
              </w:rPr>
              <w:t>ხოლო</w:t>
            </w:r>
            <w:r w:rsidRPr="003C5CF8">
              <w:rPr>
                <w:sz w:val="20"/>
                <w:szCs w:val="20"/>
              </w:rPr>
              <w:t xml:space="preserve"> </w:t>
            </w:r>
            <w:r w:rsidRPr="003C5CF8">
              <w:rPr>
                <w:rFonts w:ascii="Sylfaen" w:hAnsi="Sylfaen" w:cs="Sylfaen"/>
                <w:sz w:val="20"/>
                <w:szCs w:val="20"/>
              </w:rPr>
              <w:t>სტუდენტები</w:t>
            </w:r>
            <w:r w:rsidRPr="003C5CF8">
              <w:rPr>
                <w:sz w:val="20"/>
                <w:szCs w:val="20"/>
              </w:rPr>
              <w:t xml:space="preserve"> </w:t>
            </w:r>
            <w:r w:rsidRPr="003C5CF8">
              <w:rPr>
                <w:rFonts w:ascii="Sylfaen" w:hAnsi="Sylfaen" w:cs="Sylfaen"/>
                <w:sz w:val="20"/>
                <w:szCs w:val="20"/>
              </w:rPr>
              <w:t>მოსმენით</w:t>
            </w:r>
            <w:r w:rsidRPr="003C5CF8">
              <w:rPr>
                <w:sz w:val="20"/>
                <w:szCs w:val="20"/>
              </w:rPr>
              <w:t xml:space="preserve">, </w:t>
            </w:r>
            <w:r w:rsidRPr="003C5CF8">
              <w:rPr>
                <w:rFonts w:ascii="Sylfaen" w:hAnsi="Sylfaen" w:cs="Sylfaen"/>
                <w:sz w:val="20"/>
                <w:szCs w:val="20"/>
              </w:rPr>
              <w:t>დამახსოვრებითა</w:t>
            </w:r>
            <w:r w:rsidRPr="003C5CF8">
              <w:rPr>
                <w:sz w:val="20"/>
                <w:szCs w:val="20"/>
              </w:rPr>
              <w:t xml:space="preserve"> </w:t>
            </w:r>
            <w:r w:rsidRPr="003C5CF8">
              <w:rPr>
                <w:rFonts w:ascii="Sylfaen" w:hAnsi="Sylfaen" w:cs="Sylfaen"/>
                <w:sz w:val="20"/>
                <w:szCs w:val="20"/>
              </w:rPr>
              <w:t>და</w:t>
            </w:r>
            <w:r w:rsidRPr="003C5CF8">
              <w:rPr>
                <w:sz w:val="20"/>
                <w:szCs w:val="20"/>
              </w:rPr>
              <w:t xml:space="preserve"> </w:t>
            </w:r>
            <w:r w:rsidRPr="003C5CF8">
              <w:rPr>
                <w:rFonts w:ascii="Sylfaen" w:hAnsi="Sylfaen" w:cs="Sylfaen"/>
                <w:sz w:val="20"/>
                <w:szCs w:val="20"/>
              </w:rPr>
              <w:t>გააზრებით</w:t>
            </w:r>
            <w:r w:rsidRPr="003C5CF8">
              <w:rPr>
                <w:sz w:val="20"/>
                <w:szCs w:val="20"/>
              </w:rPr>
              <w:t xml:space="preserve"> </w:t>
            </w:r>
            <w:r w:rsidRPr="003C5CF8">
              <w:rPr>
                <w:rFonts w:ascii="Sylfaen" w:hAnsi="Sylfaen" w:cs="Sylfaen"/>
                <w:sz w:val="20"/>
                <w:szCs w:val="20"/>
              </w:rPr>
              <w:t>მას</w:t>
            </w:r>
            <w:r w:rsidRPr="003C5CF8">
              <w:rPr>
                <w:sz w:val="20"/>
                <w:szCs w:val="20"/>
              </w:rPr>
              <w:t xml:space="preserve"> </w:t>
            </w:r>
            <w:r w:rsidRPr="003C5CF8">
              <w:rPr>
                <w:rFonts w:ascii="Sylfaen" w:hAnsi="Sylfaen" w:cs="Sylfaen"/>
                <w:sz w:val="20"/>
                <w:szCs w:val="20"/>
              </w:rPr>
              <w:t>აქტიურად</w:t>
            </w:r>
            <w:r w:rsidRPr="003C5CF8">
              <w:rPr>
                <w:sz w:val="20"/>
                <w:szCs w:val="20"/>
              </w:rPr>
              <w:t xml:space="preserve"> </w:t>
            </w:r>
            <w:r w:rsidRPr="003C5CF8">
              <w:rPr>
                <w:rFonts w:ascii="Sylfaen" w:hAnsi="Sylfaen" w:cs="Sylfaen"/>
                <w:sz w:val="20"/>
                <w:szCs w:val="20"/>
              </w:rPr>
              <w:t>აღიქვამენ</w:t>
            </w:r>
            <w:r w:rsidRPr="003C5CF8">
              <w:rPr>
                <w:sz w:val="20"/>
                <w:szCs w:val="20"/>
              </w:rPr>
              <w:t xml:space="preserve"> </w:t>
            </w:r>
            <w:r w:rsidRPr="003C5CF8">
              <w:rPr>
                <w:rFonts w:ascii="Sylfaen" w:hAnsi="Sylfaen" w:cs="Sylfaen"/>
                <w:sz w:val="20"/>
                <w:szCs w:val="20"/>
              </w:rPr>
              <w:t>და</w:t>
            </w:r>
            <w:r w:rsidRPr="003C5CF8">
              <w:rPr>
                <w:sz w:val="20"/>
                <w:szCs w:val="20"/>
              </w:rPr>
              <w:t xml:space="preserve"> </w:t>
            </w:r>
            <w:r w:rsidRPr="003C5CF8">
              <w:rPr>
                <w:rFonts w:ascii="Sylfaen" w:hAnsi="Sylfaen" w:cs="Sylfaen"/>
                <w:sz w:val="20"/>
                <w:szCs w:val="20"/>
              </w:rPr>
              <w:t>ითვისებენ</w:t>
            </w:r>
            <w:r w:rsidRPr="003C5CF8">
              <w:rPr>
                <w:sz w:val="20"/>
                <w:szCs w:val="20"/>
                <w:lang w:val="ka-GE"/>
              </w:rPr>
              <w:t>;</w:t>
            </w:r>
          </w:p>
          <w:p w:rsidR="00861C3B" w:rsidRPr="00646628" w:rsidRDefault="00861C3B" w:rsidP="003C5CF8">
            <w:pPr>
              <w:numPr>
                <w:ilvl w:val="0"/>
                <w:numId w:val="29"/>
              </w:numPr>
              <w:tabs>
                <w:tab w:val="left" w:pos="34"/>
                <w:tab w:val="left" w:pos="176"/>
              </w:tabs>
              <w:spacing w:after="0" w:line="276" w:lineRule="auto"/>
              <w:jc w:val="both"/>
              <w:rPr>
                <w:rFonts w:ascii="Sylfaen" w:hAnsi="Sylfaen"/>
                <w:sz w:val="24"/>
                <w:szCs w:val="24"/>
              </w:rPr>
            </w:pPr>
            <w:r w:rsidRPr="00336612">
              <w:rPr>
                <w:rFonts w:ascii="Sylfaen" w:hAnsi="Sylfaen" w:cs="Sylfaen"/>
                <w:b/>
                <w:color w:val="000000" w:themeColor="text1"/>
                <w:sz w:val="20"/>
                <w:szCs w:val="20"/>
                <w:lang w:val="ka-GE"/>
              </w:rPr>
              <w:t>PBL (პრობლემაზე დაფუძნებული სწავლება) - გუნდური მუშაობა</w:t>
            </w:r>
            <w:r w:rsidRPr="00336612">
              <w:rPr>
                <w:rFonts w:ascii="Sylfaen" w:hAnsi="Sylfaen" w:cs="Sylfaen"/>
                <w:color w:val="000000" w:themeColor="text1"/>
                <w:sz w:val="20"/>
                <w:szCs w:val="20"/>
                <w:lang w:val="ka-GE"/>
              </w:rPr>
              <w:t xml:space="preserve"> </w:t>
            </w:r>
            <w:r w:rsidRPr="00336612">
              <w:rPr>
                <w:rFonts w:ascii="Sylfaen" w:eastAsia="Calibri" w:hAnsi="Sylfaen" w:cs="Sylfaen"/>
                <w:b/>
                <w:bCs/>
                <w:sz w:val="20"/>
                <w:szCs w:val="20"/>
                <w:lang w:val="ka-GE"/>
              </w:rPr>
              <w:t xml:space="preserve">- </w:t>
            </w:r>
            <w:r w:rsidRPr="00336612">
              <w:rPr>
                <w:rFonts w:ascii="Sylfaen" w:eastAsia="Calibri" w:hAnsi="Sylfaen" w:cs="Sylfaen"/>
                <w:bCs/>
                <w:sz w:val="20"/>
                <w:szCs w:val="20"/>
                <w:lang w:val="ka-GE"/>
              </w:rPr>
              <w:t>პრობლემის დასმა, მსჯელობა, გადაწყვეტილებისა და დასკვნის გამოტანის უნარის ჩამოყალიბება</w:t>
            </w:r>
            <w:r w:rsidRPr="00336612">
              <w:rPr>
                <w:rFonts w:ascii="Sylfaen" w:eastAsia="Calibri" w:hAnsi="Sylfaen" w:cs="Sylfaen"/>
                <w:bCs/>
                <w:sz w:val="20"/>
                <w:szCs w:val="20"/>
              </w:rPr>
              <w:t>;</w:t>
            </w:r>
          </w:p>
          <w:p w:rsidR="00861C3B" w:rsidRPr="00646628" w:rsidRDefault="00861C3B" w:rsidP="003C5CF8">
            <w:pPr>
              <w:numPr>
                <w:ilvl w:val="0"/>
                <w:numId w:val="29"/>
              </w:numPr>
              <w:tabs>
                <w:tab w:val="left" w:pos="34"/>
                <w:tab w:val="left" w:pos="176"/>
              </w:tabs>
              <w:spacing w:after="0" w:line="276" w:lineRule="auto"/>
              <w:jc w:val="both"/>
              <w:rPr>
                <w:rFonts w:ascii="Sylfaen" w:hAnsi="Sylfaen"/>
                <w:sz w:val="20"/>
                <w:szCs w:val="20"/>
              </w:rPr>
            </w:pPr>
            <w:r w:rsidRPr="00646628">
              <w:rPr>
                <w:rFonts w:ascii="Sylfaen" w:hAnsi="Sylfaen"/>
                <w:b/>
                <w:sz w:val="20"/>
                <w:szCs w:val="20"/>
              </w:rPr>
              <w:t>მასალის ვერბალური პრეზენტაცია</w:t>
            </w:r>
            <w:r w:rsidRPr="00646628">
              <w:rPr>
                <w:rFonts w:ascii="Sylfaen" w:hAnsi="Sylfaen"/>
                <w:sz w:val="20"/>
                <w:szCs w:val="20"/>
              </w:rPr>
              <w:t xml:space="preserve"> - </w:t>
            </w:r>
            <w:r w:rsidRPr="00646628">
              <w:rPr>
                <w:rFonts w:ascii="Sylfaen" w:hAnsi="Sylfaen" w:cs="TimesNewRomanPS-BoldMT"/>
                <w:bCs/>
                <w:sz w:val="20"/>
                <w:szCs w:val="20"/>
              </w:rPr>
              <w:t>თეორიული მასალის ვერბალური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w:t>
            </w:r>
            <w:r>
              <w:rPr>
                <w:rFonts w:ascii="Sylfaen" w:hAnsi="Sylfaen" w:cs="TimesNewRomanPS-BoldMT"/>
                <w:bCs/>
                <w:sz w:val="20"/>
                <w:szCs w:val="20"/>
                <w:lang w:val="ka-GE"/>
              </w:rPr>
              <w:t>;</w:t>
            </w:r>
            <w:r w:rsidRPr="00646628">
              <w:rPr>
                <w:rFonts w:ascii="Sylfaen" w:hAnsi="Sylfaen" w:cs="TimesNewRomanPS-BoldMT"/>
                <w:bCs/>
                <w:sz w:val="20"/>
                <w:szCs w:val="20"/>
              </w:rPr>
              <w:t xml:space="preserve"> </w:t>
            </w:r>
          </w:p>
          <w:p w:rsidR="00861C3B" w:rsidRPr="00646628" w:rsidRDefault="00861C3B" w:rsidP="003C5CF8">
            <w:pPr>
              <w:numPr>
                <w:ilvl w:val="0"/>
                <w:numId w:val="29"/>
              </w:numPr>
              <w:tabs>
                <w:tab w:val="left" w:pos="34"/>
                <w:tab w:val="left" w:pos="176"/>
              </w:tabs>
              <w:spacing w:after="0" w:line="276" w:lineRule="auto"/>
              <w:jc w:val="both"/>
              <w:rPr>
                <w:rFonts w:ascii="Sylfaen" w:hAnsi="Sylfaen"/>
                <w:sz w:val="20"/>
                <w:szCs w:val="20"/>
              </w:rPr>
            </w:pPr>
            <w:r w:rsidRPr="00646628">
              <w:rPr>
                <w:rFonts w:ascii="Sylfaen" w:hAnsi="Sylfaen"/>
                <w:b/>
                <w:sz w:val="20"/>
                <w:szCs w:val="20"/>
              </w:rPr>
              <w:t>ბლიც გამოკითხვა</w:t>
            </w:r>
            <w:r w:rsidRPr="00646628">
              <w:rPr>
                <w:rFonts w:ascii="Sylfaen" w:hAnsi="Sylfaen"/>
                <w:sz w:val="20"/>
                <w:szCs w:val="20"/>
                <w:u w:color="FF0000"/>
              </w:rPr>
              <w:t xml:space="preserve"> - </w:t>
            </w:r>
            <w:r w:rsidRPr="00646628">
              <w:rPr>
                <w:rFonts w:ascii="Sylfaen" w:hAnsi="Sylfaen"/>
                <w:sz w:val="20"/>
                <w:szCs w:val="20"/>
              </w:rPr>
              <w:t xml:space="preserve">გავლილი </w:t>
            </w:r>
            <w:r w:rsidRPr="00646628">
              <w:rPr>
                <w:rFonts w:ascii="Sylfaen" w:hAnsi="Sylfaen" w:cs="Verdana"/>
                <w:sz w:val="20"/>
                <w:szCs w:val="20"/>
              </w:rPr>
              <w:t>მასალის ფარგლებში შეკითხვების დასმა, რომელიც ხელს</w:t>
            </w:r>
            <w:r w:rsidRPr="00646628">
              <w:rPr>
                <w:rFonts w:ascii="Sylfaen" w:hAnsi="Sylfaen"/>
                <w:b/>
                <w:sz w:val="20"/>
                <w:szCs w:val="20"/>
              </w:rPr>
              <w:t xml:space="preserve">  </w:t>
            </w:r>
            <w:r w:rsidRPr="00646628">
              <w:rPr>
                <w:rFonts w:ascii="Sylfaen" w:hAnsi="Sylfaen" w:cs="Verdana"/>
                <w:sz w:val="20"/>
                <w:szCs w:val="20"/>
              </w:rPr>
              <w:t>უწყობს გავლილი მასალის მიმდინარე მასალასთან    კორელაციაში   გაცნობიერებას და მისი   ანალიზის უნარს</w:t>
            </w:r>
            <w:r>
              <w:rPr>
                <w:rFonts w:ascii="Sylfaen" w:hAnsi="Sylfaen" w:cs="Verdana"/>
                <w:sz w:val="20"/>
                <w:szCs w:val="20"/>
                <w:lang w:val="ka-GE"/>
              </w:rPr>
              <w:t>;</w:t>
            </w:r>
          </w:p>
          <w:p w:rsidR="00861C3B" w:rsidRPr="00646628" w:rsidRDefault="00861C3B" w:rsidP="003C5CF8">
            <w:pPr>
              <w:numPr>
                <w:ilvl w:val="0"/>
                <w:numId w:val="29"/>
              </w:numPr>
              <w:tabs>
                <w:tab w:val="left" w:pos="34"/>
                <w:tab w:val="left" w:pos="176"/>
              </w:tabs>
              <w:spacing w:after="0" w:line="276" w:lineRule="auto"/>
              <w:jc w:val="both"/>
              <w:rPr>
                <w:rFonts w:ascii="Sylfaen" w:hAnsi="Sylfaen"/>
                <w:sz w:val="20"/>
                <w:szCs w:val="20"/>
              </w:rPr>
            </w:pPr>
            <w:r w:rsidRPr="00646628">
              <w:rPr>
                <w:rFonts w:ascii="Sylfaen" w:hAnsi="Sylfaen"/>
                <w:b/>
                <w:sz w:val="20"/>
                <w:szCs w:val="20"/>
              </w:rPr>
              <w:t>ქვიზი</w:t>
            </w:r>
            <w:r w:rsidRPr="00646628">
              <w:rPr>
                <w:rFonts w:ascii="Sylfaen" w:hAnsi="Sylfaen"/>
                <w:sz w:val="20"/>
                <w:szCs w:val="20"/>
              </w:rPr>
              <w:t xml:space="preserve"> -   მოცემული კითხვების სახით, რომელიც შეიძლება შესრულდეს როგორც </w:t>
            </w:r>
            <w:r w:rsidRPr="00646628">
              <w:rPr>
                <w:rFonts w:ascii="Sylfaen" w:hAnsi="Sylfaen"/>
                <w:b/>
                <w:sz w:val="20"/>
                <w:szCs w:val="20"/>
              </w:rPr>
              <w:t xml:space="preserve"> </w:t>
            </w:r>
            <w:r w:rsidRPr="00646628">
              <w:rPr>
                <w:rFonts w:ascii="Sylfaen" w:hAnsi="Sylfaen"/>
                <w:sz w:val="20"/>
                <w:szCs w:val="20"/>
              </w:rPr>
              <w:t>წერითი, ასევე ზეპირი ფორმით</w:t>
            </w:r>
            <w:r>
              <w:rPr>
                <w:rFonts w:ascii="Sylfaen" w:hAnsi="Sylfaen"/>
                <w:sz w:val="20"/>
                <w:szCs w:val="20"/>
                <w:lang w:val="ka-GE"/>
              </w:rPr>
              <w:t>;</w:t>
            </w:r>
          </w:p>
          <w:p w:rsidR="00861C3B" w:rsidRPr="00646628" w:rsidRDefault="00861C3B" w:rsidP="003C5CF8">
            <w:pPr>
              <w:pStyle w:val="ListParagraph"/>
              <w:numPr>
                <w:ilvl w:val="0"/>
                <w:numId w:val="29"/>
              </w:numPr>
              <w:tabs>
                <w:tab w:val="left" w:pos="34"/>
                <w:tab w:val="left" w:pos="176"/>
              </w:tabs>
              <w:spacing w:after="0" w:line="276" w:lineRule="auto"/>
              <w:jc w:val="both"/>
              <w:rPr>
                <w:rFonts w:ascii="Sylfaen" w:hAnsi="Sylfaen"/>
                <w:sz w:val="20"/>
                <w:szCs w:val="20"/>
                <w:lang w:val="ka-GE"/>
              </w:rPr>
            </w:pPr>
            <w:r w:rsidRPr="00646628">
              <w:rPr>
                <w:rFonts w:ascii="Sylfaen" w:hAnsi="Sylfaen" w:cs="Sylfaen"/>
                <w:b/>
                <w:sz w:val="20"/>
                <w:szCs w:val="20"/>
              </w:rPr>
              <w:t>ტესტ</w:t>
            </w:r>
            <w:r w:rsidRPr="00646628">
              <w:rPr>
                <w:rFonts w:ascii="Sylfaen" w:hAnsi="Sylfaen" w:cs="Sylfaen"/>
                <w:b/>
                <w:sz w:val="20"/>
                <w:szCs w:val="20"/>
                <w:lang w:val="ka-GE"/>
              </w:rPr>
              <w:t>ი</w:t>
            </w:r>
            <w:r w:rsidRPr="00646628">
              <w:rPr>
                <w:rFonts w:ascii="Sylfaen" w:hAnsi="Sylfaen"/>
                <w:sz w:val="20"/>
                <w:szCs w:val="20"/>
                <w:lang w:val="ka-GE"/>
              </w:rPr>
              <w:t xml:space="preserve"> - წერილობითი ნამუშევარი, შედგენილი კონკრეტული თემატიკის საკითხების ან შეკითხვების სახით; </w:t>
            </w:r>
          </w:p>
          <w:p w:rsidR="00861C3B" w:rsidRPr="00336612" w:rsidRDefault="00861C3B" w:rsidP="003C5CF8">
            <w:pPr>
              <w:pStyle w:val="Default"/>
              <w:numPr>
                <w:ilvl w:val="0"/>
                <w:numId w:val="29"/>
              </w:numPr>
              <w:tabs>
                <w:tab w:val="left" w:pos="34"/>
                <w:tab w:val="left" w:pos="176"/>
              </w:tabs>
              <w:spacing w:line="276" w:lineRule="auto"/>
              <w:jc w:val="both"/>
              <w:rPr>
                <w:rFonts w:cs="Times New Roman"/>
                <w:sz w:val="20"/>
                <w:szCs w:val="20"/>
                <w:lang w:val="ka-GE" w:eastAsia="ru-RU"/>
              </w:rPr>
            </w:pPr>
            <w:r>
              <w:rPr>
                <w:b/>
                <w:sz w:val="20"/>
                <w:szCs w:val="20"/>
                <w:lang w:val="ka-GE"/>
              </w:rPr>
              <w:t>წიგნზე მუშაობის მეთოდი -</w:t>
            </w:r>
            <w:r w:rsidRPr="00D92BB5">
              <w:rPr>
                <w:b/>
                <w:sz w:val="20"/>
                <w:szCs w:val="20"/>
                <w:lang w:val="ka-GE"/>
              </w:rPr>
              <w:t xml:space="preserve"> </w:t>
            </w:r>
            <w:r w:rsidRPr="00D92BB5">
              <w:rPr>
                <w:sz w:val="20"/>
                <w:szCs w:val="20"/>
                <w:lang w:val="ka-GE"/>
              </w:rPr>
              <w:t>გულისხმობს მასალის დამუშავებას სახელმძღვანელოდან, სხვადასხვა წერილობითი წყაროებიდან;</w:t>
            </w:r>
          </w:p>
          <w:p w:rsidR="00861C3B" w:rsidRPr="00336612" w:rsidRDefault="00861C3B" w:rsidP="003C5CF8">
            <w:pPr>
              <w:pStyle w:val="Default"/>
              <w:numPr>
                <w:ilvl w:val="0"/>
                <w:numId w:val="29"/>
              </w:numPr>
              <w:tabs>
                <w:tab w:val="left" w:pos="34"/>
                <w:tab w:val="left" w:pos="176"/>
              </w:tabs>
              <w:spacing w:line="276" w:lineRule="auto"/>
              <w:jc w:val="both"/>
              <w:rPr>
                <w:rFonts w:cs="Times New Roman"/>
                <w:sz w:val="20"/>
                <w:szCs w:val="20"/>
                <w:lang w:val="ka-GE" w:eastAsia="ru-RU"/>
              </w:rPr>
            </w:pPr>
            <w:r>
              <w:rPr>
                <w:b/>
                <w:sz w:val="20"/>
                <w:szCs w:val="20"/>
              </w:rPr>
              <w:t>შემთხვევის</w:t>
            </w:r>
            <w:r>
              <w:rPr>
                <w:rFonts w:ascii="Times New Roman" w:hAnsi="Times New Roman" w:cs="Times New Roman"/>
                <w:b/>
                <w:sz w:val="20"/>
                <w:szCs w:val="20"/>
              </w:rPr>
              <w:t xml:space="preserve"> </w:t>
            </w:r>
            <w:r>
              <w:rPr>
                <w:b/>
                <w:sz w:val="20"/>
                <w:szCs w:val="20"/>
              </w:rPr>
              <w:t xml:space="preserve">ანალიზი </w:t>
            </w:r>
            <w:r>
              <w:rPr>
                <w:b/>
                <w:iCs/>
                <w:sz w:val="20"/>
                <w:szCs w:val="20"/>
              </w:rPr>
              <w:t>(Case study)</w:t>
            </w:r>
            <w:r>
              <w:rPr>
                <w:b/>
                <w:iCs/>
                <w:sz w:val="20"/>
                <w:szCs w:val="20"/>
                <w:lang w:val="ka-GE"/>
              </w:rPr>
              <w:t xml:space="preserve"> -  </w:t>
            </w:r>
            <w:r>
              <w:rPr>
                <w:iCs/>
                <w:sz w:val="20"/>
                <w:szCs w:val="20"/>
                <w:lang w:val="ka-GE"/>
              </w:rPr>
              <w:t>გულისხმობს</w:t>
            </w:r>
            <w:r>
              <w:rPr>
                <w:rFonts w:ascii="Times New Roman" w:hAnsi="Times New Roman" w:cs="Times New Roman"/>
                <w:iCs/>
                <w:sz w:val="20"/>
                <w:szCs w:val="20"/>
                <w:lang w:val="ka-GE"/>
              </w:rPr>
              <w:t xml:space="preserve"> </w:t>
            </w:r>
            <w:r>
              <w:rPr>
                <w:iCs/>
                <w:sz w:val="20"/>
                <w:szCs w:val="20"/>
                <w:lang w:val="ka-GE"/>
              </w:rPr>
              <w:t>სტუდენტთან</w:t>
            </w:r>
            <w:r>
              <w:rPr>
                <w:rFonts w:ascii="Times New Roman" w:hAnsi="Times New Roman" w:cs="Times New Roman"/>
                <w:iCs/>
                <w:sz w:val="20"/>
                <w:szCs w:val="20"/>
                <w:lang w:val="ka-GE"/>
              </w:rPr>
              <w:t xml:space="preserve"> </w:t>
            </w:r>
            <w:r>
              <w:rPr>
                <w:iCs/>
                <w:sz w:val="20"/>
                <w:szCs w:val="20"/>
                <w:lang w:val="ka-GE"/>
              </w:rPr>
              <w:t>ერთად კონკრეტული</w:t>
            </w:r>
            <w:r>
              <w:rPr>
                <w:rFonts w:ascii="Times New Roman" w:hAnsi="Times New Roman" w:cs="Times New Roman"/>
                <w:iCs/>
                <w:sz w:val="20"/>
                <w:szCs w:val="20"/>
                <w:lang w:val="ka-GE"/>
              </w:rPr>
              <w:t xml:space="preserve"> </w:t>
            </w:r>
            <w:r>
              <w:rPr>
                <w:iCs/>
                <w:sz w:val="20"/>
                <w:szCs w:val="20"/>
                <w:lang w:val="ka-GE"/>
              </w:rPr>
              <w:t>შემთხვევების</w:t>
            </w:r>
            <w:r>
              <w:rPr>
                <w:rFonts w:ascii="Times New Roman" w:hAnsi="Times New Roman" w:cs="Times New Roman"/>
                <w:iCs/>
                <w:sz w:val="20"/>
                <w:szCs w:val="20"/>
                <w:lang w:val="ka-GE"/>
              </w:rPr>
              <w:t xml:space="preserve"> </w:t>
            </w:r>
            <w:r>
              <w:rPr>
                <w:iCs/>
                <w:sz w:val="20"/>
                <w:szCs w:val="20"/>
                <w:lang w:val="ka-GE"/>
              </w:rPr>
              <w:t>განხილვას</w:t>
            </w:r>
            <w:r>
              <w:rPr>
                <w:rFonts w:ascii="Times New Roman" w:hAnsi="Times New Roman" w:cs="Times New Roman"/>
                <w:iCs/>
                <w:sz w:val="20"/>
                <w:szCs w:val="20"/>
                <w:lang w:val="ka-GE"/>
              </w:rPr>
              <w:t xml:space="preserve">, </w:t>
            </w:r>
            <w:r>
              <w:rPr>
                <w:iCs/>
                <w:sz w:val="20"/>
                <w:szCs w:val="20"/>
                <w:lang w:val="ka-GE"/>
              </w:rPr>
              <w:t>თეორიული</w:t>
            </w:r>
            <w:r>
              <w:rPr>
                <w:rFonts w:ascii="Times New Roman" w:hAnsi="Times New Roman" w:cs="Times New Roman"/>
                <w:iCs/>
                <w:sz w:val="20"/>
                <w:szCs w:val="20"/>
                <w:lang w:val="ka-GE"/>
              </w:rPr>
              <w:t xml:space="preserve"> </w:t>
            </w:r>
            <w:r>
              <w:rPr>
                <w:iCs/>
                <w:sz w:val="20"/>
                <w:szCs w:val="20"/>
                <w:lang w:val="ka-GE"/>
              </w:rPr>
              <w:t>მასალის</w:t>
            </w:r>
            <w:r>
              <w:rPr>
                <w:rFonts w:ascii="Times New Roman" w:hAnsi="Times New Roman" w:cs="Times New Roman"/>
                <w:iCs/>
                <w:sz w:val="20"/>
                <w:szCs w:val="20"/>
                <w:lang w:val="ka-GE"/>
              </w:rPr>
              <w:t xml:space="preserve"> </w:t>
            </w:r>
            <w:r>
              <w:rPr>
                <w:iCs/>
                <w:sz w:val="20"/>
                <w:szCs w:val="20"/>
                <w:lang w:val="ka-GE"/>
              </w:rPr>
              <w:t>უფრო</w:t>
            </w:r>
            <w:r>
              <w:rPr>
                <w:rFonts w:ascii="Times New Roman" w:hAnsi="Times New Roman" w:cs="Times New Roman"/>
                <w:iCs/>
                <w:sz w:val="20"/>
                <w:szCs w:val="20"/>
                <w:lang w:val="ka-GE"/>
              </w:rPr>
              <w:t xml:space="preserve"> </w:t>
            </w:r>
            <w:r>
              <w:rPr>
                <w:iCs/>
                <w:sz w:val="20"/>
                <w:szCs w:val="20"/>
                <w:lang w:val="ka-GE"/>
              </w:rPr>
              <w:t>თვალსაჩინოდ</w:t>
            </w:r>
            <w:r>
              <w:rPr>
                <w:rFonts w:ascii="Times New Roman" w:hAnsi="Times New Roman" w:cs="Times New Roman"/>
                <w:iCs/>
                <w:sz w:val="20"/>
                <w:szCs w:val="20"/>
                <w:lang w:val="ka-GE"/>
              </w:rPr>
              <w:t xml:space="preserve"> </w:t>
            </w:r>
            <w:r>
              <w:rPr>
                <w:iCs/>
                <w:sz w:val="20"/>
                <w:szCs w:val="20"/>
                <w:lang w:val="ka-GE"/>
              </w:rPr>
              <w:t>და საფუძვლიანად</w:t>
            </w:r>
            <w:r>
              <w:rPr>
                <w:rFonts w:ascii="Times New Roman" w:hAnsi="Times New Roman" w:cs="Times New Roman"/>
                <w:iCs/>
                <w:sz w:val="20"/>
                <w:szCs w:val="20"/>
                <w:lang w:val="ka-GE"/>
              </w:rPr>
              <w:t xml:space="preserve"> </w:t>
            </w:r>
            <w:r>
              <w:rPr>
                <w:iCs/>
                <w:sz w:val="20"/>
                <w:szCs w:val="20"/>
                <w:lang w:val="ka-GE"/>
              </w:rPr>
              <w:t>წარმოჩენის</w:t>
            </w:r>
            <w:r>
              <w:rPr>
                <w:rFonts w:ascii="Times New Roman" w:hAnsi="Times New Roman" w:cs="Times New Roman"/>
                <w:iCs/>
                <w:sz w:val="20"/>
                <w:szCs w:val="20"/>
                <w:lang w:val="ka-GE"/>
              </w:rPr>
              <w:t xml:space="preserve"> </w:t>
            </w:r>
            <w:r>
              <w:rPr>
                <w:iCs/>
                <w:sz w:val="20"/>
                <w:szCs w:val="20"/>
                <w:lang w:val="ka-GE"/>
              </w:rPr>
              <w:t>მიზნით</w:t>
            </w:r>
            <w:r>
              <w:rPr>
                <w:iCs/>
                <w:sz w:val="20"/>
                <w:szCs w:val="20"/>
              </w:rPr>
              <w:t>;</w:t>
            </w:r>
            <w:r>
              <w:rPr>
                <w:iCs/>
                <w:sz w:val="20"/>
                <w:szCs w:val="20"/>
                <w:lang w:val="ka-GE"/>
              </w:rPr>
              <w:t xml:space="preserve"> </w:t>
            </w:r>
          </w:p>
          <w:p w:rsidR="001D6D9E" w:rsidRPr="00FC4783" w:rsidRDefault="00861C3B" w:rsidP="00DB1FE8">
            <w:pPr>
              <w:pStyle w:val="Default"/>
              <w:numPr>
                <w:ilvl w:val="0"/>
                <w:numId w:val="29"/>
              </w:numPr>
              <w:tabs>
                <w:tab w:val="left" w:pos="34"/>
                <w:tab w:val="left" w:pos="176"/>
              </w:tabs>
              <w:spacing w:line="276" w:lineRule="auto"/>
              <w:jc w:val="both"/>
              <w:rPr>
                <w:rFonts w:cs="Times New Roman"/>
                <w:sz w:val="20"/>
                <w:szCs w:val="20"/>
                <w:lang w:val="ka-GE" w:eastAsia="ru-RU"/>
              </w:rPr>
            </w:pPr>
            <w:r w:rsidRPr="00336612">
              <w:rPr>
                <w:b/>
                <w:sz w:val="20"/>
                <w:szCs w:val="20"/>
                <w:lang w:val="ka-GE"/>
              </w:rPr>
              <w:t xml:space="preserve">დისკუსია/დებატები </w:t>
            </w:r>
            <w:r w:rsidRPr="00336612">
              <w:rPr>
                <w:b/>
                <w:i/>
                <w:sz w:val="20"/>
                <w:szCs w:val="20"/>
                <w:lang w:val="ka-GE"/>
              </w:rPr>
              <w:t xml:space="preserve">– </w:t>
            </w:r>
            <w:r w:rsidRPr="00336612">
              <w:rPr>
                <w:sz w:val="20"/>
                <w:szCs w:val="20"/>
                <w:lang w:val="ka-GE"/>
              </w:rPr>
              <w:t xml:space="preserve">დისკუსიის პროცესი მკვეთრად ამაღლებს სტუდენტთა ჩართულობის ხარისხსა და აქტივობას. დისკუსია შესაძლებელია გადაიზარდოს კამათში. ეს პროცესი არ  შემოიფარგლება მხოლოდ ლექტორის მიერ დასმული შეკითხვებით. ეს მეთოდი უვითარებს სტუდენტს კამათისა და საკუთარი აზრის დასაბუთების უნარს. </w:t>
            </w:r>
          </w:p>
          <w:p w:rsidR="001D6D9E" w:rsidRPr="00DB1FE8" w:rsidRDefault="001D6D9E" w:rsidP="00DB1FE8">
            <w:pPr>
              <w:autoSpaceDE w:val="0"/>
              <w:autoSpaceDN w:val="0"/>
              <w:adjustRightInd w:val="0"/>
              <w:spacing w:after="0" w:line="276" w:lineRule="auto"/>
              <w:jc w:val="both"/>
              <w:rPr>
                <w:rFonts w:ascii="Sylfaen" w:hAnsi="Sylfaen" w:cs="Sylfaen"/>
                <w:b/>
                <w:bCs/>
                <w:color w:val="000000" w:themeColor="text1"/>
                <w:sz w:val="20"/>
                <w:szCs w:val="20"/>
                <w:lang w:val="ka-GE"/>
              </w:rPr>
            </w:pPr>
            <w:r w:rsidRPr="00DB1FE8">
              <w:rPr>
                <w:rFonts w:ascii="Sylfaen" w:hAnsi="Sylfaen"/>
                <w:bCs/>
                <w:color w:val="000000" w:themeColor="text1"/>
                <w:sz w:val="20"/>
                <w:szCs w:val="20"/>
                <w:lang w:val="ka-GE"/>
              </w:rPr>
              <w:t xml:space="preserve"> </w:t>
            </w:r>
          </w:p>
        </w:tc>
      </w:tr>
      <w:tr w:rsidR="00815527" w:rsidRPr="00513E8A" w:rsidTr="00D72B5F">
        <w:trPr>
          <w:trHeight w:val="647"/>
        </w:trPr>
        <w:tc>
          <w:tcPr>
            <w:tcW w:w="2639" w:type="dxa"/>
            <w:tcBorders>
              <w:top w:val="single" w:sz="4" w:space="0" w:color="auto"/>
              <w:left w:val="single" w:sz="4" w:space="0" w:color="auto"/>
              <w:bottom w:val="single" w:sz="4" w:space="0" w:color="auto"/>
              <w:right w:val="single" w:sz="4" w:space="0" w:color="auto"/>
            </w:tcBorders>
            <w:hideMark/>
          </w:tcPr>
          <w:p w:rsidR="00D72B5F" w:rsidRPr="00DB1FE8" w:rsidRDefault="00D72B5F" w:rsidP="00DB1FE8">
            <w:pPr>
              <w:spacing w:after="0" w:line="276" w:lineRule="auto"/>
              <w:jc w:val="both"/>
              <w:rPr>
                <w:rFonts w:ascii="AcadNusx" w:hAnsi="AcadNusx"/>
                <w:b/>
                <w:color w:val="000000" w:themeColor="text1"/>
                <w:sz w:val="20"/>
                <w:szCs w:val="20"/>
              </w:rPr>
            </w:pPr>
            <w:r w:rsidRPr="00DB1FE8">
              <w:rPr>
                <w:rFonts w:ascii="Sylfaen" w:hAnsi="Sylfaen"/>
                <w:b/>
                <w:color w:val="000000" w:themeColor="text1"/>
                <w:sz w:val="20"/>
                <w:szCs w:val="20"/>
              </w:rPr>
              <w:t>შეფასების კრიტერიუმები</w:t>
            </w:r>
          </w:p>
        </w:tc>
        <w:tc>
          <w:tcPr>
            <w:tcW w:w="8251" w:type="dxa"/>
            <w:tcBorders>
              <w:top w:val="single" w:sz="4" w:space="0" w:color="auto"/>
              <w:left w:val="single" w:sz="4" w:space="0" w:color="auto"/>
              <w:bottom w:val="single" w:sz="4" w:space="0" w:color="auto"/>
              <w:right w:val="single" w:sz="4" w:space="0" w:color="auto"/>
            </w:tcBorders>
          </w:tcPr>
          <w:p w:rsidR="00D72B5F" w:rsidRPr="00DB1FE8" w:rsidRDefault="00D72B5F" w:rsidP="00DB1FE8">
            <w:pPr>
              <w:spacing w:after="0" w:line="276" w:lineRule="auto"/>
              <w:jc w:val="both"/>
              <w:rPr>
                <w:rFonts w:ascii="AcadNusx" w:hAnsi="AcadNusx"/>
                <w:color w:val="000000" w:themeColor="text1"/>
                <w:sz w:val="20"/>
                <w:szCs w:val="20"/>
                <w:lang w:val="de-DE"/>
              </w:rPr>
            </w:pPr>
            <w:r w:rsidRPr="00DB1FE8">
              <w:rPr>
                <w:rFonts w:ascii="Sylfaen" w:hAnsi="Sylfaen"/>
                <w:color w:val="000000" w:themeColor="text1"/>
                <w:sz w:val="20"/>
                <w:szCs w:val="20"/>
                <w:lang w:val="de-DE"/>
              </w:rPr>
              <w:t>შეფასების სისტემა უშვებს:</w:t>
            </w:r>
          </w:p>
          <w:p w:rsidR="00D72B5F" w:rsidRPr="00DB1FE8" w:rsidRDefault="00D72B5F" w:rsidP="00DB1FE8">
            <w:pPr>
              <w:pStyle w:val="ListParagraph"/>
              <w:numPr>
                <w:ilvl w:val="0"/>
                <w:numId w:val="6"/>
              </w:numPr>
              <w:spacing w:after="0" w:line="276" w:lineRule="auto"/>
              <w:jc w:val="both"/>
              <w:rPr>
                <w:rFonts w:ascii="AcadNusx" w:hAnsi="AcadNusx"/>
                <w:color w:val="000000" w:themeColor="text1"/>
                <w:sz w:val="20"/>
                <w:szCs w:val="20"/>
                <w:lang w:val="de-DE"/>
              </w:rPr>
            </w:pPr>
            <w:r w:rsidRPr="00DB1FE8">
              <w:rPr>
                <w:rFonts w:ascii="Sylfaen" w:hAnsi="Sylfaen"/>
                <w:b/>
                <w:color w:val="000000" w:themeColor="text1"/>
                <w:sz w:val="20"/>
                <w:szCs w:val="20"/>
                <w:lang w:val="de-DE"/>
              </w:rPr>
              <w:t>ხუთი სახის დადებით შეფასებას</w:t>
            </w:r>
            <w:r w:rsidRPr="00DB1FE8">
              <w:rPr>
                <w:rFonts w:ascii="Sylfaen" w:hAnsi="Sylfaen"/>
                <w:color w:val="000000" w:themeColor="text1"/>
                <w:sz w:val="20"/>
                <w:szCs w:val="20"/>
                <w:lang w:val="de-DE"/>
              </w:rPr>
              <w:t>:</w:t>
            </w:r>
          </w:p>
          <w:p w:rsidR="00D72B5F" w:rsidRPr="00DB1FE8" w:rsidRDefault="00D72B5F" w:rsidP="00DB1FE8">
            <w:pPr>
              <w:autoSpaceDE w:val="0"/>
              <w:autoSpaceDN w:val="0"/>
              <w:adjustRightInd w:val="0"/>
              <w:spacing w:after="0" w:line="276" w:lineRule="auto"/>
              <w:jc w:val="both"/>
              <w:rPr>
                <w:rFonts w:ascii="AcadNusx" w:hAnsi="AcadNusx" w:cs="AcadNusx"/>
                <w:color w:val="000000" w:themeColor="text1"/>
                <w:sz w:val="20"/>
                <w:szCs w:val="20"/>
              </w:rPr>
            </w:pPr>
            <w:r w:rsidRPr="00DB1FE8">
              <w:rPr>
                <w:rFonts w:ascii="Sylfaen" w:hAnsi="Sylfaen"/>
                <w:color w:val="000000" w:themeColor="text1"/>
                <w:sz w:val="20"/>
                <w:szCs w:val="20"/>
                <w:lang w:val="de-DE"/>
              </w:rPr>
              <w:t>ა.ა) (</w:t>
            </w:r>
            <w:r w:rsidRPr="00DB1FE8">
              <w:rPr>
                <w:b/>
                <w:color w:val="000000" w:themeColor="text1"/>
                <w:sz w:val="20"/>
                <w:szCs w:val="20"/>
              </w:rPr>
              <w:t xml:space="preserve"> A ) </w:t>
            </w:r>
            <w:r w:rsidRPr="00DB1FE8">
              <w:rPr>
                <w:rFonts w:ascii="Sylfaen" w:hAnsi="Sylfaen" w:cs="AcadNusx"/>
                <w:b/>
                <w:color w:val="000000" w:themeColor="text1"/>
                <w:sz w:val="20"/>
                <w:szCs w:val="20"/>
              </w:rPr>
              <w:t>ფრიადი  –</w:t>
            </w:r>
            <w:r w:rsidR="0041544C" w:rsidRPr="00DB1FE8">
              <w:rPr>
                <w:rFonts w:ascii="Sylfaen" w:hAnsi="Sylfaen" w:cs="AcadNusx"/>
                <w:b/>
                <w:color w:val="000000" w:themeColor="text1"/>
                <w:sz w:val="20"/>
                <w:szCs w:val="20"/>
                <w:lang w:val="ka-GE"/>
              </w:rPr>
              <w:t xml:space="preserve"> </w:t>
            </w:r>
            <w:r w:rsidRPr="00DB1FE8">
              <w:rPr>
                <w:rFonts w:ascii="Sylfaen" w:hAnsi="Sylfaen" w:cs="AcadNusx"/>
                <w:color w:val="000000" w:themeColor="text1"/>
                <w:sz w:val="20"/>
                <w:szCs w:val="20"/>
              </w:rPr>
              <w:t>მაქსიმალური შეფასების 91 –</w:t>
            </w:r>
            <w:r w:rsidR="0041544C" w:rsidRPr="00DB1FE8">
              <w:rPr>
                <w:rFonts w:ascii="Sylfaen" w:hAnsi="Sylfaen" w:cs="AcadNusx"/>
                <w:color w:val="000000" w:themeColor="text1"/>
                <w:sz w:val="20"/>
                <w:szCs w:val="20"/>
                <w:lang w:val="ka-GE"/>
              </w:rPr>
              <w:t xml:space="preserve"> </w:t>
            </w:r>
            <w:r w:rsidRPr="00DB1FE8">
              <w:rPr>
                <w:rFonts w:ascii="Sylfaen" w:hAnsi="Sylfaen" w:cs="AcadNusx"/>
                <w:color w:val="000000" w:themeColor="text1"/>
                <w:sz w:val="20"/>
                <w:szCs w:val="20"/>
              </w:rPr>
              <w:t>100</w:t>
            </w:r>
            <w:r w:rsidRPr="00DB1FE8">
              <w:rPr>
                <w:rFonts w:ascii="Sylfaen" w:hAnsi="Sylfaen" w:cs="AcadNusx"/>
                <w:color w:val="000000" w:themeColor="text1"/>
                <w:sz w:val="20"/>
                <w:szCs w:val="20"/>
                <w:lang w:val="ka-GE"/>
              </w:rPr>
              <w:t xml:space="preserve"> ქულა</w:t>
            </w:r>
            <w:r w:rsidRPr="00DB1FE8">
              <w:rPr>
                <w:rFonts w:ascii="Sylfaen" w:hAnsi="Sylfaen" w:cs="AcadNusx"/>
                <w:color w:val="000000" w:themeColor="text1"/>
                <w:sz w:val="20"/>
                <w:szCs w:val="20"/>
              </w:rPr>
              <w:t>;</w:t>
            </w:r>
          </w:p>
          <w:p w:rsidR="00D72B5F" w:rsidRPr="00DB1FE8" w:rsidRDefault="00D72B5F" w:rsidP="00DB1FE8">
            <w:pPr>
              <w:autoSpaceDE w:val="0"/>
              <w:autoSpaceDN w:val="0"/>
              <w:adjustRightInd w:val="0"/>
              <w:spacing w:after="0" w:line="276" w:lineRule="auto"/>
              <w:jc w:val="both"/>
              <w:rPr>
                <w:b/>
                <w:color w:val="000000" w:themeColor="text1"/>
                <w:sz w:val="20"/>
                <w:szCs w:val="20"/>
              </w:rPr>
            </w:pPr>
            <w:r w:rsidRPr="00DB1FE8">
              <w:rPr>
                <w:rFonts w:ascii="Sylfaen" w:hAnsi="Sylfaen" w:cs="AcadNusx"/>
                <w:color w:val="000000" w:themeColor="text1"/>
                <w:sz w:val="20"/>
                <w:szCs w:val="20"/>
              </w:rPr>
              <w:t xml:space="preserve">ა.ბ) ( </w:t>
            </w:r>
            <w:r w:rsidRPr="00DB1FE8">
              <w:rPr>
                <w:b/>
                <w:color w:val="000000" w:themeColor="text1"/>
                <w:sz w:val="20"/>
                <w:szCs w:val="20"/>
              </w:rPr>
              <w:t xml:space="preserve">B ) </w:t>
            </w:r>
            <w:r w:rsidRPr="00DB1FE8">
              <w:rPr>
                <w:rFonts w:ascii="Sylfaen" w:hAnsi="Sylfaen" w:cs="AcadNusx"/>
                <w:b/>
                <w:color w:val="000000" w:themeColor="text1"/>
                <w:sz w:val="20"/>
                <w:szCs w:val="20"/>
              </w:rPr>
              <w:t xml:space="preserve">ძალიან კარგი – </w:t>
            </w:r>
            <w:r w:rsidRPr="00DB1FE8">
              <w:rPr>
                <w:rFonts w:ascii="Sylfaen" w:hAnsi="Sylfaen" w:cs="AcadNusx"/>
                <w:color w:val="000000" w:themeColor="text1"/>
                <w:sz w:val="20"/>
                <w:szCs w:val="20"/>
              </w:rPr>
              <w:t>მაქსიმალური შეფასების 81</w:t>
            </w:r>
            <w:r w:rsidR="0041544C" w:rsidRPr="00DB1FE8">
              <w:rPr>
                <w:rFonts w:ascii="Sylfaen" w:hAnsi="Sylfaen" w:cs="AcadNusx"/>
                <w:color w:val="000000" w:themeColor="text1"/>
                <w:sz w:val="20"/>
                <w:szCs w:val="20"/>
                <w:lang w:val="ka-GE"/>
              </w:rPr>
              <w:t xml:space="preserve"> </w:t>
            </w:r>
            <w:r w:rsidRPr="00DB1FE8">
              <w:rPr>
                <w:rFonts w:ascii="Sylfaen" w:hAnsi="Sylfaen" w:cs="AcadNusx"/>
                <w:color w:val="000000" w:themeColor="text1"/>
                <w:sz w:val="20"/>
                <w:szCs w:val="20"/>
              </w:rPr>
              <w:t>-</w:t>
            </w:r>
            <w:r w:rsidR="0041544C" w:rsidRPr="00DB1FE8">
              <w:rPr>
                <w:rFonts w:ascii="Sylfaen" w:hAnsi="Sylfaen" w:cs="AcadNusx"/>
                <w:color w:val="000000" w:themeColor="text1"/>
                <w:sz w:val="20"/>
                <w:szCs w:val="20"/>
                <w:lang w:val="ka-GE"/>
              </w:rPr>
              <w:t xml:space="preserve"> </w:t>
            </w:r>
            <w:r w:rsidRPr="00DB1FE8">
              <w:rPr>
                <w:rFonts w:ascii="Sylfaen" w:hAnsi="Sylfaen" w:cs="AcadNusx"/>
                <w:color w:val="000000" w:themeColor="text1"/>
                <w:sz w:val="20"/>
                <w:szCs w:val="20"/>
              </w:rPr>
              <w:t xml:space="preserve">90 </w:t>
            </w:r>
            <w:r w:rsidRPr="00DB1FE8">
              <w:rPr>
                <w:rFonts w:ascii="Sylfaen" w:hAnsi="Sylfaen" w:cs="AcadNusx"/>
                <w:color w:val="000000" w:themeColor="text1"/>
                <w:sz w:val="20"/>
                <w:szCs w:val="20"/>
                <w:lang w:val="ka-GE"/>
              </w:rPr>
              <w:t>ქულა</w:t>
            </w:r>
            <w:r w:rsidRPr="00DB1FE8">
              <w:rPr>
                <w:rFonts w:ascii="Sylfaen" w:hAnsi="Sylfaen" w:cs="AcadNusx"/>
                <w:color w:val="000000" w:themeColor="text1"/>
                <w:sz w:val="20"/>
                <w:szCs w:val="20"/>
              </w:rPr>
              <w:t>;</w:t>
            </w:r>
          </w:p>
          <w:p w:rsidR="00D72B5F" w:rsidRPr="00DB1FE8" w:rsidRDefault="00D72B5F" w:rsidP="00DB1FE8">
            <w:pPr>
              <w:autoSpaceDE w:val="0"/>
              <w:autoSpaceDN w:val="0"/>
              <w:adjustRightInd w:val="0"/>
              <w:spacing w:after="0" w:line="276" w:lineRule="auto"/>
              <w:jc w:val="both"/>
              <w:rPr>
                <w:b/>
                <w:color w:val="000000" w:themeColor="text1"/>
                <w:sz w:val="20"/>
                <w:szCs w:val="20"/>
              </w:rPr>
            </w:pPr>
            <w:r w:rsidRPr="00DB1FE8">
              <w:rPr>
                <w:rFonts w:ascii="Sylfaen" w:hAnsi="Sylfaen"/>
                <w:color w:val="000000" w:themeColor="text1"/>
                <w:sz w:val="20"/>
                <w:szCs w:val="20"/>
              </w:rPr>
              <w:t>ა.გ)</w:t>
            </w:r>
            <w:r w:rsidRPr="00DB1FE8">
              <w:rPr>
                <w:b/>
                <w:color w:val="000000" w:themeColor="text1"/>
                <w:sz w:val="20"/>
                <w:szCs w:val="20"/>
              </w:rPr>
              <w:t xml:space="preserve">  ( C ) </w:t>
            </w:r>
            <w:r w:rsidRPr="00DB1FE8">
              <w:rPr>
                <w:rFonts w:ascii="Sylfaen" w:hAnsi="Sylfaen" w:cs="AcadNusx"/>
                <w:b/>
                <w:color w:val="000000" w:themeColor="text1"/>
                <w:sz w:val="20"/>
                <w:szCs w:val="20"/>
              </w:rPr>
              <w:t xml:space="preserve">კარგი – </w:t>
            </w:r>
            <w:r w:rsidRPr="00DB1FE8">
              <w:rPr>
                <w:rFonts w:ascii="Sylfaen" w:hAnsi="Sylfaen" w:cs="AcadNusx"/>
                <w:color w:val="000000" w:themeColor="text1"/>
                <w:sz w:val="20"/>
                <w:szCs w:val="20"/>
              </w:rPr>
              <w:t>მაქსიმალური შეფასების 71</w:t>
            </w:r>
            <w:r w:rsidR="0041544C" w:rsidRPr="00DB1FE8">
              <w:rPr>
                <w:rFonts w:ascii="Sylfaen" w:hAnsi="Sylfaen" w:cs="AcadNusx"/>
                <w:color w:val="000000" w:themeColor="text1"/>
                <w:sz w:val="20"/>
                <w:szCs w:val="20"/>
                <w:lang w:val="ka-GE"/>
              </w:rPr>
              <w:t xml:space="preserve"> </w:t>
            </w:r>
            <w:r w:rsidRPr="00DB1FE8">
              <w:rPr>
                <w:rFonts w:ascii="Sylfaen" w:hAnsi="Sylfaen" w:cs="AcadNusx"/>
                <w:color w:val="000000" w:themeColor="text1"/>
                <w:sz w:val="20"/>
                <w:szCs w:val="20"/>
              </w:rPr>
              <w:t>-</w:t>
            </w:r>
            <w:r w:rsidR="0041544C" w:rsidRPr="00DB1FE8">
              <w:rPr>
                <w:rFonts w:ascii="Sylfaen" w:hAnsi="Sylfaen" w:cs="AcadNusx"/>
                <w:color w:val="000000" w:themeColor="text1"/>
                <w:sz w:val="20"/>
                <w:szCs w:val="20"/>
                <w:lang w:val="ka-GE"/>
              </w:rPr>
              <w:t xml:space="preserve"> </w:t>
            </w:r>
            <w:r w:rsidRPr="00DB1FE8">
              <w:rPr>
                <w:rFonts w:ascii="Sylfaen" w:hAnsi="Sylfaen" w:cs="AcadNusx"/>
                <w:color w:val="000000" w:themeColor="text1"/>
                <w:sz w:val="20"/>
                <w:szCs w:val="20"/>
              </w:rPr>
              <w:t xml:space="preserve">80 </w:t>
            </w:r>
            <w:r w:rsidRPr="00DB1FE8">
              <w:rPr>
                <w:rFonts w:ascii="Sylfaen" w:hAnsi="Sylfaen" w:cs="AcadNusx"/>
                <w:color w:val="000000" w:themeColor="text1"/>
                <w:sz w:val="20"/>
                <w:szCs w:val="20"/>
                <w:lang w:val="ka-GE"/>
              </w:rPr>
              <w:t>ქულა</w:t>
            </w:r>
            <w:r w:rsidRPr="00DB1FE8">
              <w:rPr>
                <w:rFonts w:ascii="Sylfaen" w:hAnsi="Sylfaen" w:cs="AcadNusx"/>
                <w:color w:val="000000" w:themeColor="text1"/>
                <w:sz w:val="20"/>
                <w:szCs w:val="20"/>
              </w:rPr>
              <w:t>;</w:t>
            </w:r>
          </w:p>
          <w:p w:rsidR="00D72B5F" w:rsidRPr="00DB1FE8" w:rsidRDefault="00D72B5F" w:rsidP="00DB1FE8">
            <w:pPr>
              <w:autoSpaceDE w:val="0"/>
              <w:autoSpaceDN w:val="0"/>
              <w:adjustRightInd w:val="0"/>
              <w:spacing w:after="0" w:line="276" w:lineRule="auto"/>
              <w:jc w:val="both"/>
              <w:rPr>
                <w:b/>
                <w:color w:val="000000" w:themeColor="text1"/>
                <w:sz w:val="20"/>
                <w:szCs w:val="20"/>
              </w:rPr>
            </w:pPr>
            <w:r w:rsidRPr="00DB1FE8">
              <w:rPr>
                <w:rFonts w:ascii="Sylfaen" w:hAnsi="Sylfaen"/>
                <w:color w:val="000000" w:themeColor="text1"/>
                <w:sz w:val="20"/>
                <w:szCs w:val="20"/>
              </w:rPr>
              <w:t xml:space="preserve">ა.დ) ( </w:t>
            </w:r>
            <w:r w:rsidRPr="00DB1FE8">
              <w:rPr>
                <w:b/>
                <w:color w:val="000000" w:themeColor="text1"/>
                <w:sz w:val="20"/>
                <w:szCs w:val="20"/>
              </w:rPr>
              <w:t xml:space="preserve">D ) </w:t>
            </w:r>
            <w:r w:rsidRPr="00DB1FE8">
              <w:rPr>
                <w:rFonts w:ascii="Sylfaen" w:hAnsi="Sylfaen" w:cs="AcadNusx"/>
                <w:b/>
                <w:color w:val="000000" w:themeColor="text1"/>
                <w:sz w:val="20"/>
                <w:szCs w:val="20"/>
              </w:rPr>
              <w:t xml:space="preserve">დამაკმაყოფილებელი – </w:t>
            </w:r>
            <w:r w:rsidRPr="00DB1FE8">
              <w:rPr>
                <w:rFonts w:ascii="Sylfaen" w:hAnsi="Sylfaen" w:cs="AcadNusx"/>
                <w:color w:val="000000" w:themeColor="text1"/>
                <w:sz w:val="20"/>
                <w:szCs w:val="20"/>
              </w:rPr>
              <w:t>მაქსიმალური შეფასების 61</w:t>
            </w:r>
            <w:r w:rsidR="0041544C" w:rsidRPr="00DB1FE8">
              <w:rPr>
                <w:rFonts w:ascii="Sylfaen" w:hAnsi="Sylfaen" w:cs="AcadNusx"/>
                <w:color w:val="000000" w:themeColor="text1"/>
                <w:sz w:val="20"/>
                <w:szCs w:val="20"/>
                <w:lang w:val="ka-GE"/>
              </w:rPr>
              <w:t xml:space="preserve"> </w:t>
            </w:r>
            <w:r w:rsidR="002F4556">
              <w:rPr>
                <w:rFonts w:ascii="Sylfaen" w:hAnsi="Sylfaen" w:cs="AcadNusx"/>
                <w:color w:val="000000" w:themeColor="text1"/>
                <w:sz w:val="20"/>
                <w:szCs w:val="20"/>
              </w:rPr>
              <w:t>–</w:t>
            </w:r>
            <w:r w:rsidR="0041544C" w:rsidRPr="00DB1FE8">
              <w:rPr>
                <w:rFonts w:ascii="Sylfaen" w:hAnsi="Sylfaen" w:cs="AcadNusx"/>
                <w:color w:val="000000" w:themeColor="text1"/>
                <w:sz w:val="20"/>
                <w:szCs w:val="20"/>
                <w:lang w:val="ka-GE"/>
              </w:rPr>
              <w:t xml:space="preserve"> </w:t>
            </w:r>
            <w:r w:rsidRPr="00DB1FE8">
              <w:rPr>
                <w:rFonts w:ascii="Sylfaen" w:hAnsi="Sylfaen" w:cs="AcadNusx"/>
                <w:color w:val="000000" w:themeColor="text1"/>
                <w:sz w:val="20"/>
                <w:szCs w:val="20"/>
              </w:rPr>
              <w:t>70</w:t>
            </w:r>
            <w:r w:rsidR="002F4556">
              <w:rPr>
                <w:rFonts w:ascii="Sylfaen" w:hAnsi="Sylfaen" w:cs="AcadNusx"/>
                <w:color w:val="000000" w:themeColor="text1"/>
                <w:sz w:val="20"/>
                <w:szCs w:val="20"/>
                <w:lang w:val="ka-GE"/>
              </w:rPr>
              <w:t xml:space="preserve"> </w:t>
            </w:r>
            <w:r w:rsidRPr="00DB1FE8">
              <w:rPr>
                <w:rFonts w:ascii="Sylfaen" w:hAnsi="Sylfaen" w:cs="AcadNusx"/>
                <w:color w:val="000000" w:themeColor="text1"/>
                <w:sz w:val="20"/>
                <w:szCs w:val="20"/>
                <w:lang w:val="ka-GE"/>
              </w:rPr>
              <w:t>ქულა</w:t>
            </w:r>
            <w:r w:rsidRPr="00DB1FE8">
              <w:rPr>
                <w:rFonts w:ascii="Sylfaen" w:hAnsi="Sylfaen" w:cs="AcadNusx"/>
                <w:color w:val="000000" w:themeColor="text1"/>
                <w:sz w:val="20"/>
                <w:szCs w:val="20"/>
              </w:rPr>
              <w:t>;</w:t>
            </w:r>
          </w:p>
          <w:p w:rsidR="00D72B5F" w:rsidRPr="00DB1FE8" w:rsidRDefault="00D72B5F" w:rsidP="00DB1FE8">
            <w:pPr>
              <w:autoSpaceDE w:val="0"/>
              <w:autoSpaceDN w:val="0"/>
              <w:adjustRightInd w:val="0"/>
              <w:spacing w:after="0" w:line="276" w:lineRule="auto"/>
              <w:jc w:val="both"/>
              <w:rPr>
                <w:rFonts w:ascii="AcadNusx" w:hAnsi="AcadNusx" w:cs="AcadNusx"/>
                <w:color w:val="000000" w:themeColor="text1"/>
                <w:sz w:val="20"/>
                <w:szCs w:val="20"/>
              </w:rPr>
            </w:pPr>
            <w:r w:rsidRPr="00DB1FE8">
              <w:rPr>
                <w:rFonts w:ascii="Sylfaen" w:hAnsi="Sylfaen"/>
                <w:color w:val="000000" w:themeColor="text1"/>
                <w:sz w:val="20"/>
                <w:szCs w:val="20"/>
              </w:rPr>
              <w:t xml:space="preserve">ა.ე) ( </w:t>
            </w:r>
            <w:r w:rsidRPr="00DB1FE8">
              <w:rPr>
                <w:b/>
                <w:color w:val="000000" w:themeColor="text1"/>
                <w:sz w:val="20"/>
                <w:szCs w:val="20"/>
              </w:rPr>
              <w:t xml:space="preserve">E ) </w:t>
            </w:r>
            <w:r w:rsidRPr="00DB1FE8">
              <w:rPr>
                <w:rFonts w:ascii="Sylfaen" w:hAnsi="Sylfaen" w:cs="AcadNusx"/>
                <w:b/>
                <w:color w:val="000000" w:themeColor="text1"/>
                <w:sz w:val="20"/>
                <w:szCs w:val="20"/>
              </w:rPr>
              <w:t xml:space="preserve">საკმარისი – </w:t>
            </w:r>
            <w:r w:rsidRPr="00DB1FE8">
              <w:rPr>
                <w:rFonts w:ascii="Sylfaen" w:hAnsi="Sylfaen" w:cs="AcadNusx"/>
                <w:color w:val="000000" w:themeColor="text1"/>
                <w:sz w:val="20"/>
                <w:szCs w:val="20"/>
              </w:rPr>
              <w:t>მაქსიმალური შეფასების 51</w:t>
            </w:r>
            <w:r w:rsidR="0041544C" w:rsidRPr="00DB1FE8">
              <w:rPr>
                <w:rFonts w:ascii="Sylfaen" w:hAnsi="Sylfaen" w:cs="AcadNusx"/>
                <w:color w:val="000000" w:themeColor="text1"/>
                <w:sz w:val="20"/>
                <w:szCs w:val="20"/>
                <w:lang w:val="ka-GE"/>
              </w:rPr>
              <w:t xml:space="preserve"> </w:t>
            </w:r>
            <w:r w:rsidRPr="00DB1FE8">
              <w:rPr>
                <w:rFonts w:ascii="Sylfaen" w:hAnsi="Sylfaen" w:cs="AcadNusx"/>
                <w:color w:val="000000" w:themeColor="text1"/>
                <w:sz w:val="20"/>
                <w:szCs w:val="20"/>
              </w:rPr>
              <w:t>-</w:t>
            </w:r>
            <w:r w:rsidR="0041544C" w:rsidRPr="00DB1FE8">
              <w:rPr>
                <w:rFonts w:ascii="Sylfaen" w:hAnsi="Sylfaen" w:cs="AcadNusx"/>
                <w:color w:val="000000" w:themeColor="text1"/>
                <w:sz w:val="20"/>
                <w:szCs w:val="20"/>
                <w:lang w:val="ka-GE"/>
              </w:rPr>
              <w:t xml:space="preserve"> </w:t>
            </w:r>
            <w:r w:rsidRPr="00DB1FE8">
              <w:rPr>
                <w:rFonts w:ascii="Sylfaen" w:hAnsi="Sylfaen" w:cs="AcadNusx"/>
                <w:color w:val="000000" w:themeColor="text1"/>
                <w:sz w:val="20"/>
                <w:szCs w:val="20"/>
              </w:rPr>
              <w:t xml:space="preserve">60 </w:t>
            </w:r>
            <w:r w:rsidRPr="00DB1FE8">
              <w:rPr>
                <w:rFonts w:ascii="Sylfaen" w:hAnsi="Sylfaen" w:cs="AcadNusx"/>
                <w:color w:val="000000" w:themeColor="text1"/>
                <w:sz w:val="20"/>
                <w:szCs w:val="20"/>
                <w:lang w:val="ka-GE"/>
              </w:rPr>
              <w:t>ქულა</w:t>
            </w:r>
            <w:r w:rsidRPr="00DB1FE8">
              <w:rPr>
                <w:rFonts w:ascii="Sylfaen" w:hAnsi="Sylfaen" w:cs="AcadNusx"/>
                <w:color w:val="000000" w:themeColor="text1"/>
                <w:sz w:val="20"/>
                <w:szCs w:val="20"/>
              </w:rPr>
              <w:t>.</w:t>
            </w:r>
          </w:p>
          <w:p w:rsidR="00D72B5F" w:rsidRPr="00DB1FE8" w:rsidRDefault="00D72B5F" w:rsidP="00DB1FE8">
            <w:pPr>
              <w:tabs>
                <w:tab w:val="left" w:pos="2910"/>
              </w:tabs>
              <w:autoSpaceDE w:val="0"/>
              <w:autoSpaceDN w:val="0"/>
              <w:adjustRightInd w:val="0"/>
              <w:spacing w:after="0" w:line="276" w:lineRule="auto"/>
              <w:jc w:val="both"/>
              <w:rPr>
                <w:b/>
                <w:color w:val="000000" w:themeColor="text1"/>
                <w:sz w:val="20"/>
                <w:szCs w:val="20"/>
              </w:rPr>
            </w:pPr>
            <w:r w:rsidRPr="00DB1FE8">
              <w:rPr>
                <w:b/>
                <w:color w:val="000000" w:themeColor="text1"/>
                <w:sz w:val="20"/>
                <w:szCs w:val="20"/>
              </w:rPr>
              <w:lastRenderedPageBreak/>
              <w:tab/>
            </w:r>
          </w:p>
          <w:p w:rsidR="00D72B5F" w:rsidRPr="00DB1FE8" w:rsidRDefault="00D72B5F" w:rsidP="00DB1FE8">
            <w:pPr>
              <w:autoSpaceDE w:val="0"/>
              <w:autoSpaceDN w:val="0"/>
              <w:adjustRightInd w:val="0"/>
              <w:spacing w:after="0" w:line="276" w:lineRule="auto"/>
              <w:jc w:val="both"/>
              <w:rPr>
                <w:rFonts w:ascii="AcadNusx" w:hAnsi="AcadNusx"/>
                <w:b/>
                <w:color w:val="000000" w:themeColor="text1"/>
                <w:sz w:val="20"/>
                <w:szCs w:val="20"/>
              </w:rPr>
            </w:pPr>
            <w:r w:rsidRPr="00DB1FE8">
              <w:rPr>
                <w:rFonts w:ascii="Sylfaen" w:hAnsi="Sylfaen"/>
                <w:b/>
                <w:color w:val="000000" w:themeColor="text1"/>
                <w:sz w:val="20"/>
                <w:szCs w:val="20"/>
              </w:rPr>
              <w:t xml:space="preserve">   ბ) ორი სახის უარყოფით შეფასებას:</w:t>
            </w:r>
          </w:p>
          <w:p w:rsidR="00D72B5F" w:rsidRPr="002F4556" w:rsidRDefault="00D72B5F" w:rsidP="00DB1FE8">
            <w:pPr>
              <w:spacing w:after="0" w:line="276" w:lineRule="auto"/>
              <w:jc w:val="both"/>
              <w:rPr>
                <w:rFonts w:ascii="AcadNusx" w:hAnsi="AcadNusx" w:cs="AcadNusx"/>
                <w:color w:val="000000" w:themeColor="text1"/>
                <w:sz w:val="20"/>
                <w:szCs w:val="20"/>
                <w:lang w:val="ka-GE"/>
              </w:rPr>
            </w:pPr>
            <w:r w:rsidRPr="00DB1FE8">
              <w:rPr>
                <w:rFonts w:ascii="Sylfaen" w:hAnsi="Sylfaen"/>
                <w:color w:val="000000" w:themeColor="text1"/>
                <w:sz w:val="20"/>
                <w:szCs w:val="20"/>
              </w:rPr>
              <w:t>ბ.ა) (</w:t>
            </w:r>
            <w:r w:rsidRPr="00DB1FE8">
              <w:rPr>
                <w:b/>
                <w:color w:val="000000" w:themeColor="text1"/>
                <w:sz w:val="20"/>
                <w:szCs w:val="20"/>
              </w:rPr>
              <w:t>FX)</w:t>
            </w:r>
            <w:r w:rsidRPr="00DB1FE8">
              <w:rPr>
                <w:rFonts w:ascii="Sylfaen" w:hAnsi="Sylfaen" w:cs="AcadNusx"/>
                <w:b/>
                <w:color w:val="000000" w:themeColor="text1"/>
                <w:sz w:val="20"/>
                <w:szCs w:val="20"/>
              </w:rPr>
              <w:t xml:space="preserve"> ვერ ჩააბარა</w:t>
            </w:r>
            <w:r w:rsidR="0041544C" w:rsidRPr="00DB1FE8">
              <w:rPr>
                <w:rFonts w:ascii="Sylfaen" w:hAnsi="Sylfaen" w:cs="AcadNusx"/>
                <w:b/>
                <w:color w:val="000000" w:themeColor="text1"/>
                <w:sz w:val="20"/>
                <w:szCs w:val="20"/>
                <w:lang w:val="ka-GE"/>
              </w:rPr>
              <w:t xml:space="preserve"> </w:t>
            </w:r>
            <w:r w:rsidRPr="00DB1FE8">
              <w:rPr>
                <w:rFonts w:ascii="Sylfaen" w:hAnsi="Sylfaen" w:cs="AcadNusx"/>
                <w:b/>
                <w:color w:val="000000" w:themeColor="text1"/>
                <w:sz w:val="20"/>
                <w:szCs w:val="20"/>
              </w:rPr>
              <w:t xml:space="preserve">– </w:t>
            </w:r>
            <w:r w:rsidRPr="00DB1FE8">
              <w:rPr>
                <w:rFonts w:ascii="Sylfaen" w:hAnsi="Sylfaen" w:cs="AcadNusx"/>
                <w:color w:val="000000" w:themeColor="text1"/>
                <w:sz w:val="20"/>
                <w:szCs w:val="20"/>
              </w:rPr>
              <w:t>მაქსიმალური შეფასების 41</w:t>
            </w:r>
            <w:r w:rsidR="0041544C" w:rsidRPr="00DB1FE8">
              <w:rPr>
                <w:rFonts w:ascii="Sylfaen" w:hAnsi="Sylfaen" w:cs="AcadNusx"/>
                <w:color w:val="000000" w:themeColor="text1"/>
                <w:sz w:val="20"/>
                <w:szCs w:val="20"/>
                <w:lang w:val="ka-GE"/>
              </w:rPr>
              <w:t xml:space="preserve"> </w:t>
            </w:r>
            <w:r w:rsidRPr="00DB1FE8">
              <w:rPr>
                <w:rFonts w:ascii="Sylfaen" w:hAnsi="Sylfaen" w:cs="AcadNusx"/>
                <w:color w:val="000000" w:themeColor="text1"/>
                <w:sz w:val="20"/>
                <w:szCs w:val="20"/>
              </w:rPr>
              <w:t>-</w:t>
            </w:r>
            <w:r w:rsidR="0041544C" w:rsidRPr="00DB1FE8">
              <w:rPr>
                <w:rFonts w:ascii="Sylfaen" w:hAnsi="Sylfaen" w:cs="AcadNusx"/>
                <w:color w:val="000000" w:themeColor="text1"/>
                <w:sz w:val="20"/>
                <w:szCs w:val="20"/>
                <w:lang w:val="ka-GE"/>
              </w:rPr>
              <w:t xml:space="preserve"> </w:t>
            </w:r>
            <w:r w:rsidRPr="00DB1FE8">
              <w:rPr>
                <w:rFonts w:ascii="Sylfaen" w:hAnsi="Sylfaen" w:cs="AcadNusx"/>
                <w:color w:val="000000" w:themeColor="text1"/>
                <w:sz w:val="20"/>
                <w:szCs w:val="20"/>
              </w:rPr>
              <w:t>50</w:t>
            </w:r>
            <w:r w:rsidRPr="00DB1FE8">
              <w:rPr>
                <w:rFonts w:ascii="Sylfaen" w:hAnsi="Sylfaen" w:cs="AcadNusx"/>
                <w:color w:val="000000" w:themeColor="text1"/>
                <w:sz w:val="20"/>
                <w:szCs w:val="20"/>
                <w:lang w:val="ka-GE"/>
              </w:rPr>
              <w:t xml:space="preserve"> ქულა</w:t>
            </w:r>
            <w:r w:rsidRPr="00DB1FE8">
              <w:rPr>
                <w:rFonts w:ascii="Sylfaen" w:hAnsi="Sylfaen" w:cs="AcadNusx"/>
                <w:color w:val="000000" w:themeColor="text1"/>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r w:rsidR="002F4556">
              <w:rPr>
                <w:rFonts w:ascii="Sylfaen" w:hAnsi="Sylfaen" w:cs="AcadNusx"/>
                <w:color w:val="000000" w:themeColor="text1"/>
                <w:sz w:val="20"/>
                <w:szCs w:val="20"/>
                <w:lang w:val="ka-GE"/>
              </w:rPr>
              <w:t>;</w:t>
            </w:r>
          </w:p>
          <w:p w:rsidR="00D72B5F" w:rsidRPr="00DB1FE8" w:rsidRDefault="00D72B5F" w:rsidP="00DB1FE8">
            <w:pPr>
              <w:spacing w:after="0" w:line="276" w:lineRule="auto"/>
              <w:jc w:val="both"/>
              <w:rPr>
                <w:rFonts w:ascii="Sylfaen" w:hAnsi="Sylfaen" w:cs="AcadNusx"/>
                <w:color w:val="000000" w:themeColor="text1"/>
                <w:sz w:val="20"/>
                <w:szCs w:val="20"/>
                <w:lang w:val="ka-GE"/>
              </w:rPr>
            </w:pPr>
            <w:r w:rsidRPr="00DB1FE8">
              <w:rPr>
                <w:rFonts w:ascii="Sylfaen" w:hAnsi="Sylfaen" w:cs="AcadNusx"/>
                <w:color w:val="000000" w:themeColor="text1"/>
                <w:sz w:val="20"/>
                <w:szCs w:val="20"/>
              </w:rPr>
              <w:t>ბ.ბ</w:t>
            </w:r>
            <w:r w:rsidR="00F762F9">
              <w:rPr>
                <w:rFonts w:ascii="Sylfaen" w:hAnsi="Sylfaen" w:cs="AcadNusx"/>
                <w:color w:val="000000" w:themeColor="text1"/>
                <w:sz w:val="20"/>
                <w:szCs w:val="20"/>
              </w:rPr>
              <w:t>)</w:t>
            </w:r>
            <w:r w:rsidR="00F762F9">
              <w:rPr>
                <w:rFonts w:ascii="Sylfaen" w:hAnsi="Sylfaen" w:cs="AcadNusx"/>
                <w:color w:val="000000" w:themeColor="text1"/>
                <w:sz w:val="20"/>
                <w:szCs w:val="20"/>
                <w:lang w:val="ka-GE"/>
              </w:rPr>
              <w:t xml:space="preserve"> </w:t>
            </w:r>
            <w:r w:rsidRPr="00DB1FE8">
              <w:rPr>
                <w:rFonts w:ascii="Sylfaen" w:hAnsi="Sylfaen" w:cs="AcadNusx"/>
                <w:color w:val="000000" w:themeColor="text1"/>
                <w:sz w:val="20"/>
                <w:szCs w:val="20"/>
              </w:rPr>
              <w:t>(</w:t>
            </w:r>
            <w:r w:rsidRPr="00DB1FE8">
              <w:rPr>
                <w:b/>
                <w:color w:val="000000" w:themeColor="text1"/>
                <w:sz w:val="20"/>
                <w:szCs w:val="20"/>
                <w:lang w:val="pt-PT"/>
              </w:rPr>
              <w:t xml:space="preserve">F) </w:t>
            </w:r>
            <w:r w:rsidRPr="00DB1FE8">
              <w:rPr>
                <w:rFonts w:ascii="Sylfaen" w:hAnsi="Sylfaen" w:cs="AcadNusx"/>
                <w:b/>
                <w:color w:val="000000" w:themeColor="text1"/>
                <w:sz w:val="20"/>
                <w:szCs w:val="20"/>
                <w:lang w:val="pt-PT"/>
              </w:rPr>
              <w:t xml:space="preserve">ჩაიჭრა – </w:t>
            </w:r>
            <w:r w:rsidRPr="00DB1FE8">
              <w:rPr>
                <w:rFonts w:ascii="Sylfaen" w:hAnsi="Sylfaen" w:cs="AcadNusx"/>
                <w:color w:val="000000" w:themeColor="text1"/>
                <w:sz w:val="20"/>
                <w:szCs w:val="20"/>
              </w:rPr>
              <w:t>მაქსიმალური შეფასების 40</w:t>
            </w:r>
            <w:r w:rsidRPr="00DB1FE8">
              <w:rPr>
                <w:rFonts w:ascii="Sylfaen" w:hAnsi="Sylfaen" w:cs="AcadNusx"/>
                <w:color w:val="000000" w:themeColor="text1"/>
                <w:sz w:val="20"/>
                <w:szCs w:val="20"/>
                <w:lang w:val="ka-GE"/>
              </w:rPr>
              <w:t xml:space="preserve"> ქულა </w:t>
            </w:r>
            <w:r w:rsidRPr="00DB1FE8">
              <w:rPr>
                <w:rFonts w:ascii="Sylfaen" w:hAnsi="Sylfaen" w:cs="AcadNusx"/>
                <w:color w:val="000000" w:themeColor="text1"/>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3A7BAF" w:rsidRDefault="003A7BAF" w:rsidP="00DB1FE8">
            <w:pPr>
              <w:spacing w:after="0" w:line="276" w:lineRule="auto"/>
              <w:jc w:val="both"/>
              <w:rPr>
                <w:rFonts w:ascii="Sylfaen" w:hAnsi="Sylfaen"/>
                <w:b/>
                <w:color w:val="000000" w:themeColor="text1"/>
                <w:sz w:val="20"/>
                <w:szCs w:val="20"/>
                <w:lang w:val="ka-GE"/>
              </w:rPr>
            </w:pPr>
          </w:p>
          <w:p w:rsidR="003A7BAF" w:rsidRDefault="003A7BAF" w:rsidP="00DB1FE8">
            <w:pPr>
              <w:spacing w:after="0" w:line="276" w:lineRule="auto"/>
              <w:jc w:val="both"/>
              <w:rPr>
                <w:rFonts w:ascii="Sylfaen" w:hAnsi="Sylfaen"/>
                <w:b/>
                <w:color w:val="000000" w:themeColor="text1"/>
                <w:sz w:val="20"/>
                <w:szCs w:val="20"/>
                <w:lang w:val="ka-GE"/>
              </w:rPr>
            </w:pPr>
          </w:p>
          <w:p w:rsidR="001D6D9E" w:rsidRPr="00DB1FE8" w:rsidRDefault="001D6D9E" w:rsidP="003A7BAF">
            <w:pPr>
              <w:spacing w:after="0" w:line="276" w:lineRule="auto"/>
              <w:jc w:val="center"/>
              <w:rPr>
                <w:rFonts w:ascii="Sylfaen" w:hAnsi="Sylfaen"/>
                <w:b/>
                <w:color w:val="000000" w:themeColor="text1"/>
                <w:sz w:val="20"/>
                <w:szCs w:val="20"/>
              </w:rPr>
            </w:pPr>
            <w:r w:rsidRPr="00DB1FE8">
              <w:rPr>
                <w:rFonts w:ascii="Sylfaen" w:hAnsi="Sylfaen"/>
                <w:b/>
                <w:color w:val="000000" w:themeColor="text1"/>
                <w:sz w:val="20"/>
                <w:szCs w:val="20"/>
                <w:lang w:val="ka-GE"/>
              </w:rPr>
              <w:t>შეფასება</w:t>
            </w:r>
          </w:p>
          <w:p w:rsidR="003A7BAF" w:rsidRDefault="003A7BAF" w:rsidP="00DB1FE8">
            <w:pPr>
              <w:spacing w:after="0" w:line="276" w:lineRule="auto"/>
              <w:jc w:val="both"/>
              <w:rPr>
                <w:rFonts w:ascii="Sylfaen" w:hAnsi="Sylfaen" w:cs="AcadNusx"/>
                <w:color w:val="000000" w:themeColor="text1"/>
                <w:sz w:val="20"/>
                <w:szCs w:val="20"/>
                <w:lang w:val="ka-GE"/>
              </w:rPr>
            </w:pPr>
          </w:p>
          <w:p w:rsidR="003A7BAF" w:rsidRDefault="001D6D9E" w:rsidP="003A7BAF">
            <w:pPr>
              <w:spacing w:after="0" w:line="276" w:lineRule="auto"/>
              <w:jc w:val="both"/>
              <w:rPr>
                <w:rFonts w:ascii="Sylfaen" w:hAnsi="Sylfaen" w:cs="AcadNusx"/>
                <w:color w:val="000000" w:themeColor="text1"/>
                <w:sz w:val="20"/>
                <w:szCs w:val="20"/>
                <w:lang w:val="ka-GE"/>
              </w:rPr>
            </w:pPr>
            <w:r w:rsidRPr="00DB1FE8">
              <w:rPr>
                <w:rFonts w:ascii="Sylfaen" w:hAnsi="Sylfaen" w:cs="AcadNusx"/>
                <w:color w:val="000000" w:themeColor="text1"/>
                <w:sz w:val="20"/>
                <w:szCs w:val="20"/>
                <w:lang w:val="ka-GE"/>
              </w:rPr>
              <w:t>სტუდენტის შეფასება მოხდება 100</w:t>
            </w:r>
            <w:r w:rsidR="0041544C" w:rsidRPr="00DB1FE8">
              <w:rPr>
                <w:rFonts w:ascii="Sylfaen" w:hAnsi="Sylfaen" w:cs="AcadNusx"/>
                <w:color w:val="000000" w:themeColor="text1"/>
                <w:sz w:val="20"/>
                <w:szCs w:val="20"/>
                <w:lang w:val="ka-GE"/>
              </w:rPr>
              <w:t xml:space="preserve"> </w:t>
            </w:r>
            <w:r w:rsidRPr="00DB1FE8">
              <w:rPr>
                <w:rFonts w:ascii="Sylfaen" w:hAnsi="Sylfaen" w:cs="AcadNusx"/>
                <w:color w:val="000000" w:themeColor="text1"/>
                <w:sz w:val="20"/>
                <w:szCs w:val="20"/>
                <w:lang w:val="ka-GE"/>
              </w:rPr>
              <w:t>-</w:t>
            </w:r>
            <w:r w:rsidR="0041544C" w:rsidRPr="00DB1FE8">
              <w:rPr>
                <w:rFonts w:ascii="Sylfaen" w:hAnsi="Sylfaen" w:cs="AcadNusx"/>
                <w:color w:val="000000" w:themeColor="text1"/>
                <w:sz w:val="20"/>
                <w:szCs w:val="20"/>
                <w:lang w:val="ka-GE"/>
              </w:rPr>
              <w:t xml:space="preserve"> </w:t>
            </w:r>
            <w:r w:rsidRPr="00DB1FE8">
              <w:rPr>
                <w:rFonts w:ascii="Sylfaen" w:hAnsi="Sylfaen" w:cs="AcadNusx"/>
                <w:color w:val="000000" w:themeColor="text1"/>
                <w:sz w:val="20"/>
                <w:szCs w:val="20"/>
                <w:lang w:val="ka-GE"/>
              </w:rPr>
              <w:t xml:space="preserve">ქულიანი სისტემით, რომელიც შედგება: 60 ქულა </w:t>
            </w:r>
            <w:r w:rsidR="00A65A09" w:rsidRPr="00DB1FE8">
              <w:rPr>
                <w:rFonts w:ascii="Sylfaen" w:hAnsi="Sylfaen" w:cs="AcadNusx"/>
                <w:color w:val="000000" w:themeColor="text1"/>
                <w:sz w:val="20"/>
                <w:szCs w:val="20"/>
                <w:lang w:val="ka-GE"/>
              </w:rPr>
              <w:t xml:space="preserve">(მიმდინარე აქტივობები + შუალედური გამოცდა) </w:t>
            </w:r>
            <w:r w:rsidRPr="00DB1FE8">
              <w:rPr>
                <w:rFonts w:ascii="Sylfaen" w:hAnsi="Sylfaen" w:cs="AcadNusx"/>
                <w:color w:val="000000" w:themeColor="text1"/>
                <w:sz w:val="20"/>
                <w:szCs w:val="20"/>
                <w:lang w:val="ka-GE"/>
              </w:rPr>
              <w:t xml:space="preserve">და 40 ქულა ფინალური </w:t>
            </w:r>
            <w:r w:rsidR="00A65A09" w:rsidRPr="00DB1FE8">
              <w:rPr>
                <w:rFonts w:ascii="Sylfaen" w:hAnsi="Sylfaen" w:cs="AcadNusx"/>
                <w:color w:val="000000" w:themeColor="text1"/>
                <w:sz w:val="20"/>
                <w:szCs w:val="20"/>
                <w:lang w:val="ka-GE"/>
              </w:rPr>
              <w:t>გამოცდა</w:t>
            </w:r>
            <w:r w:rsidR="005413D5">
              <w:rPr>
                <w:rFonts w:ascii="Sylfaen" w:hAnsi="Sylfaen" w:cs="AcadNusx"/>
                <w:color w:val="000000" w:themeColor="text1"/>
                <w:sz w:val="20"/>
                <w:szCs w:val="20"/>
                <w:lang w:val="ka-GE"/>
              </w:rPr>
              <w:t>.</w:t>
            </w:r>
          </w:p>
          <w:p w:rsidR="00FC4783" w:rsidRDefault="003A7BAF" w:rsidP="00FC4783">
            <w:pPr>
              <w:spacing w:after="0" w:line="276" w:lineRule="auto"/>
              <w:jc w:val="both"/>
              <w:rPr>
                <w:rFonts w:ascii="Sylfaen" w:hAnsi="Sylfaen" w:cs="AcadNusx"/>
                <w:color w:val="FF0000"/>
                <w:sz w:val="20"/>
                <w:szCs w:val="20"/>
                <w:u w:color="FF0000"/>
                <w:lang w:val="ka-GE"/>
              </w:rPr>
            </w:pPr>
            <w:r w:rsidRPr="00646628">
              <w:rPr>
                <w:rFonts w:ascii="Sylfaen" w:hAnsi="Sylfaen" w:cs="AcadNusx"/>
                <w:sz w:val="20"/>
                <w:szCs w:val="20"/>
                <w:u w:color="FF0000"/>
              </w:rPr>
              <w:t>შუალედური შეფასებების ქულათა ჯამს სემესტრი</w:t>
            </w:r>
            <w:r w:rsidRPr="00646628">
              <w:rPr>
                <w:rFonts w:ascii="Sylfaen" w:hAnsi="Sylfaen" w:cs="AcadNusx"/>
                <w:sz w:val="20"/>
                <w:szCs w:val="20"/>
                <w:u w:color="FF0000"/>
                <w:lang w:val="ka-GE"/>
              </w:rPr>
              <w:t xml:space="preserve">ს </w:t>
            </w:r>
            <w:r w:rsidRPr="00646628">
              <w:rPr>
                <w:rFonts w:ascii="Sylfaen" w:hAnsi="Sylfaen" w:cs="AcadNusx"/>
                <w:sz w:val="20"/>
                <w:szCs w:val="20"/>
                <w:u w:color="FF0000"/>
              </w:rPr>
              <w:t>განმავლობაში სტუდენტი შემდეგ კომპონენტებში დააგროვებს:</w:t>
            </w:r>
            <w:r w:rsidRPr="00646628">
              <w:rPr>
                <w:rFonts w:ascii="Sylfaen" w:hAnsi="Sylfaen" w:cs="AcadNusx"/>
                <w:color w:val="FF0000"/>
                <w:sz w:val="20"/>
                <w:szCs w:val="20"/>
                <w:u w:color="FF0000"/>
              </w:rPr>
              <w:t xml:space="preserve"> </w:t>
            </w:r>
          </w:p>
          <w:p w:rsidR="00806B79" w:rsidRPr="00806B79" w:rsidRDefault="003A7BAF" w:rsidP="00806B79">
            <w:pPr>
              <w:pStyle w:val="ListParagraph"/>
              <w:numPr>
                <w:ilvl w:val="0"/>
                <w:numId w:val="30"/>
              </w:numPr>
              <w:spacing w:after="0" w:line="276" w:lineRule="auto"/>
              <w:jc w:val="both"/>
              <w:rPr>
                <w:rFonts w:ascii="Sylfaen" w:hAnsi="Sylfaen" w:cs="AcadNusx"/>
                <w:color w:val="000000" w:themeColor="text1"/>
                <w:sz w:val="20"/>
                <w:szCs w:val="20"/>
                <w:lang w:val="ka-GE"/>
              </w:rPr>
            </w:pP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 (</w:t>
            </w:r>
            <w:r w:rsidRPr="00FC4783">
              <w:rPr>
                <w:rFonts w:ascii="Sylfaen" w:hAnsi="Sylfaen"/>
                <w:b/>
                <w:sz w:val="20"/>
                <w:szCs w:val="20"/>
                <w:u w:color="FF0000"/>
                <w:lang w:val="ka-GE"/>
              </w:rPr>
              <w:t>14</w:t>
            </w:r>
            <w:r w:rsidRPr="00FC4783">
              <w:rPr>
                <w:rFonts w:ascii="Sylfaen" w:hAnsi="Sylfaen"/>
                <w:b/>
                <w:sz w:val="20"/>
                <w:szCs w:val="20"/>
                <w:u w:color="FF0000"/>
              </w:rPr>
              <w:t xml:space="preserve"> ქულა)</w:t>
            </w:r>
            <w:r w:rsidRPr="00FC4783">
              <w:rPr>
                <w:rFonts w:ascii="Sylfaen" w:hAnsi="Sylfaen"/>
                <w:b/>
                <w:sz w:val="20"/>
                <w:szCs w:val="20"/>
                <w:lang w:val="ka-GE"/>
              </w:rPr>
              <w:t xml:space="preserve"> - </w:t>
            </w:r>
            <w:r w:rsidRPr="00FC4783">
              <w:rPr>
                <w:rFonts w:ascii="Sylfaen" w:hAnsi="Sylfaen"/>
                <w:sz w:val="20"/>
                <w:szCs w:val="20"/>
                <w:u w:color="FF0000"/>
              </w:rPr>
              <w:t>ტარდება</w:t>
            </w:r>
            <w:r w:rsidRPr="00FC4783">
              <w:rPr>
                <w:rFonts w:ascii="Sylfaen" w:hAnsi="Sylfaen"/>
                <w:sz w:val="20"/>
                <w:szCs w:val="20"/>
                <w:lang w:val="ka-GE"/>
              </w:rPr>
              <w:t xml:space="preserve"> 14 </w:t>
            </w:r>
            <w:r w:rsidRPr="00FC4783">
              <w:rPr>
                <w:rFonts w:ascii="Sylfaen" w:hAnsi="Sylfaen"/>
                <w:sz w:val="20"/>
                <w:szCs w:val="20"/>
              </w:rPr>
              <w:t>-</w:t>
            </w:r>
            <w:r w:rsidRPr="00FC4783">
              <w:rPr>
                <w:rFonts w:ascii="Sylfaen" w:hAnsi="Sylfaen"/>
                <w:sz w:val="20"/>
                <w:szCs w:val="20"/>
                <w:lang w:val="ka-GE"/>
              </w:rPr>
              <w:t xml:space="preserve"> </w:t>
            </w:r>
            <w:r w:rsidRPr="00FC4783">
              <w:rPr>
                <w:rFonts w:ascii="Sylfaen" w:hAnsi="Sylfaen"/>
                <w:sz w:val="20"/>
                <w:szCs w:val="20"/>
              </w:rPr>
              <w:t>ჯერ,</w:t>
            </w:r>
            <w:r w:rsidRPr="00FC4783">
              <w:rPr>
                <w:rFonts w:ascii="Sylfaen" w:hAnsi="Sylfaen"/>
                <w:sz w:val="20"/>
                <w:szCs w:val="20"/>
                <w:u w:color="FF0000"/>
                <w:lang w:val="ka-GE"/>
              </w:rPr>
              <w:t xml:space="preserve"> </w:t>
            </w:r>
            <w:r w:rsidRPr="00FC4783">
              <w:rPr>
                <w:rFonts w:ascii="Sylfaen" w:hAnsi="Sylfaen"/>
                <w:sz w:val="20"/>
                <w:szCs w:val="20"/>
                <w:u w:color="FF0000"/>
              </w:rPr>
              <w:t>პირველი</w:t>
            </w:r>
            <w:r w:rsidRPr="00FC4783">
              <w:rPr>
                <w:rFonts w:ascii="Sylfaen" w:hAnsi="Sylfaen"/>
                <w:sz w:val="20"/>
                <w:szCs w:val="20"/>
                <w:lang w:val="ka-GE"/>
              </w:rPr>
              <w:t xml:space="preserve"> </w:t>
            </w:r>
            <w:r w:rsidRPr="00FC4783">
              <w:rPr>
                <w:rFonts w:ascii="Sylfaen" w:hAnsi="Sylfaen"/>
                <w:sz w:val="20"/>
                <w:szCs w:val="20"/>
                <w:u w:color="FF0000"/>
              </w:rPr>
              <w:t>კვირის</w:t>
            </w:r>
            <w:r w:rsidRPr="00FC4783">
              <w:rPr>
                <w:rFonts w:ascii="Sylfaen" w:hAnsi="Sylfaen"/>
                <w:sz w:val="20"/>
                <w:szCs w:val="20"/>
                <w:lang w:val="ka-GE"/>
              </w:rPr>
              <w:t xml:space="preserve"> </w:t>
            </w:r>
            <w:r w:rsidRPr="00FC4783">
              <w:rPr>
                <w:rFonts w:ascii="Sylfaen" w:hAnsi="Sylfaen"/>
                <w:sz w:val="20"/>
                <w:szCs w:val="20"/>
                <w:u w:color="FF0000"/>
              </w:rPr>
              <w:t>გარდა</w:t>
            </w:r>
            <w:r w:rsidRPr="00FC4783">
              <w:rPr>
                <w:rFonts w:ascii="Sylfaen" w:hAnsi="Sylfaen"/>
                <w:sz w:val="20"/>
                <w:szCs w:val="20"/>
                <w:u w:color="FF0000"/>
                <w:lang w:val="ka-GE"/>
              </w:rPr>
              <w:t>, თითოეული ფასდება თითო ქულით;</w:t>
            </w:r>
          </w:p>
          <w:p w:rsidR="003A7BAF" w:rsidRPr="00FD7BFB" w:rsidRDefault="003A7BAF" w:rsidP="00FC4783">
            <w:pPr>
              <w:pStyle w:val="ListParagraph"/>
              <w:numPr>
                <w:ilvl w:val="0"/>
                <w:numId w:val="30"/>
              </w:numPr>
              <w:spacing w:after="200" w:line="276" w:lineRule="auto"/>
              <w:rPr>
                <w:rFonts w:ascii="Sylfaen" w:hAnsi="Sylfaen"/>
                <w:sz w:val="20"/>
                <w:szCs w:val="20"/>
                <w:lang w:val="ka-GE"/>
              </w:rPr>
            </w:pPr>
            <w:r>
              <w:rPr>
                <w:rFonts w:ascii="Sylfaen" w:hAnsi="Sylfaen" w:cs="Sylfaen"/>
                <w:b/>
                <w:sz w:val="20"/>
                <w:szCs w:val="20"/>
                <w:u w:color="FF0000"/>
                <w:lang w:val="ka-GE"/>
              </w:rPr>
              <w:t xml:space="preserve">ბლიც გამოკითხვა </w:t>
            </w:r>
            <w:r>
              <w:rPr>
                <w:rFonts w:ascii="Sylfaen" w:hAnsi="Sylfaen"/>
                <w:b/>
                <w:sz w:val="20"/>
                <w:szCs w:val="20"/>
                <w:u w:color="FF0000"/>
              </w:rPr>
              <w:t>(</w:t>
            </w:r>
            <w:r>
              <w:rPr>
                <w:rFonts w:ascii="Sylfaen" w:hAnsi="Sylfaen"/>
                <w:b/>
                <w:sz w:val="20"/>
                <w:szCs w:val="20"/>
                <w:u w:color="FF0000"/>
                <w:lang w:val="ka-GE"/>
              </w:rPr>
              <w:t xml:space="preserve"> 14</w:t>
            </w:r>
            <w:r w:rsidRPr="00646628">
              <w:rPr>
                <w:rFonts w:ascii="Sylfaen" w:hAnsi="Sylfaen"/>
                <w:b/>
                <w:sz w:val="20"/>
                <w:szCs w:val="20"/>
                <w:u w:color="FF0000"/>
              </w:rPr>
              <w:t xml:space="preserve"> ქულა)</w:t>
            </w:r>
            <w:r w:rsidRPr="00646628">
              <w:rPr>
                <w:rFonts w:ascii="Sylfaen" w:hAnsi="Sylfaen"/>
                <w:b/>
                <w:sz w:val="20"/>
                <w:szCs w:val="20"/>
                <w:lang w:val="ka-GE"/>
              </w:rPr>
              <w:t xml:space="preserve"> </w:t>
            </w:r>
            <w:r>
              <w:rPr>
                <w:rFonts w:ascii="Sylfaen" w:hAnsi="Sylfaen" w:cs="Sylfaen"/>
                <w:b/>
                <w:sz w:val="20"/>
                <w:szCs w:val="20"/>
                <w:u w:color="FF0000"/>
                <w:lang w:val="ka-GE"/>
              </w:rPr>
              <w:t>-</w:t>
            </w:r>
            <w:r>
              <w:rPr>
                <w:rFonts w:ascii="Sylfaen" w:hAnsi="Sylfaen"/>
                <w:sz w:val="20"/>
                <w:szCs w:val="20"/>
                <w:lang w:val="ka-GE"/>
              </w:rPr>
              <w:t xml:space="preserve"> </w:t>
            </w:r>
            <w:r w:rsidRPr="00646628">
              <w:rPr>
                <w:rFonts w:ascii="Sylfaen" w:hAnsi="Sylfaen"/>
                <w:sz w:val="20"/>
                <w:szCs w:val="20"/>
                <w:u w:color="FF0000"/>
              </w:rPr>
              <w:t>ტარდება</w:t>
            </w:r>
            <w:r w:rsidRPr="00646628">
              <w:rPr>
                <w:rFonts w:ascii="Sylfaen" w:hAnsi="Sylfaen"/>
                <w:sz w:val="20"/>
                <w:szCs w:val="20"/>
                <w:lang w:val="ka-GE"/>
              </w:rPr>
              <w:t xml:space="preserve"> </w:t>
            </w:r>
            <w:r>
              <w:rPr>
                <w:rFonts w:ascii="Sylfaen" w:hAnsi="Sylfaen"/>
                <w:sz w:val="20"/>
                <w:szCs w:val="20"/>
                <w:lang w:val="ka-GE"/>
              </w:rPr>
              <w:t xml:space="preserve">14 </w:t>
            </w:r>
            <w:r w:rsidRPr="00646628">
              <w:rPr>
                <w:rFonts w:ascii="Sylfaen" w:hAnsi="Sylfaen"/>
                <w:sz w:val="20"/>
                <w:szCs w:val="20"/>
              </w:rPr>
              <w:t>-</w:t>
            </w:r>
            <w:r>
              <w:rPr>
                <w:rFonts w:ascii="Sylfaen" w:hAnsi="Sylfaen"/>
                <w:sz w:val="20"/>
                <w:szCs w:val="20"/>
                <w:lang w:val="ka-GE"/>
              </w:rPr>
              <w:t xml:space="preserve"> </w:t>
            </w:r>
            <w:r w:rsidRPr="00646628">
              <w:rPr>
                <w:rFonts w:ascii="Sylfaen" w:hAnsi="Sylfaen"/>
                <w:sz w:val="20"/>
                <w:szCs w:val="20"/>
              </w:rPr>
              <w:t>ჯერ,</w:t>
            </w:r>
            <w:r w:rsidRPr="00646628">
              <w:rPr>
                <w:rFonts w:ascii="Sylfaen" w:hAnsi="Sylfaen"/>
                <w:sz w:val="20"/>
                <w:szCs w:val="20"/>
                <w:u w:color="FF0000"/>
                <w:lang w:val="ka-GE"/>
              </w:rPr>
              <w:t xml:space="preserve"> </w:t>
            </w:r>
            <w:r w:rsidRPr="00646628">
              <w:rPr>
                <w:rFonts w:ascii="Sylfaen" w:hAnsi="Sylfaen"/>
                <w:sz w:val="20"/>
                <w:szCs w:val="20"/>
                <w:u w:color="FF0000"/>
              </w:rPr>
              <w:t>პირველი</w:t>
            </w:r>
            <w:r w:rsidRPr="00646628">
              <w:rPr>
                <w:rFonts w:ascii="Sylfaen" w:hAnsi="Sylfaen"/>
                <w:sz w:val="20"/>
                <w:szCs w:val="20"/>
                <w:lang w:val="ka-GE"/>
              </w:rPr>
              <w:t xml:space="preserve"> </w:t>
            </w:r>
            <w:r w:rsidRPr="00646628">
              <w:rPr>
                <w:rFonts w:ascii="Sylfaen" w:hAnsi="Sylfaen"/>
                <w:sz w:val="20"/>
                <w:szCs w:val="20"/>
                <w:u w:color="FF0000"/>
              </w:rPr>
              <w:t>კვირის</w:t>
            </w:r>
            <w:r w:rsidRPr="00646628">
              <w:rPr>
                <w:rFonts w:ascii="Sylfaen" w:hAnsi="Sylfaen"/>
                <w:sz w:val="20"/>
                <w:szCs w:val="20"/>
                <w:lang w:val="ka-GE"/>
              </w:rPr>
              <w:t xml:space="preserve"> </w:t>
            </w:r>
            <w:r w:rsidRPr="00646628">
              <w:rPr>
                <w:rFonts w:ascii="Sylfaen" w:hAnsi="Sylfaen"/>
                <w:sz w:val="20"/>
                <w:szCs w:val="20"/>
                <w:u w:color="FF0000"/>
              </w:rPr>
              <w:t>გარდა</w:t>
            </w:r>
            <w:r w:rsidRPr="00646628">
              <w:rPr>
                <w:rFonts w:ascii="Sylfaen" w:hAnsi="Sylfaen"/>
                <w:sz w:val="20"/>
                <w:szCs w:val="20"/>
                <w:u w:color="FF0000"/>
                <w:lang w:val="ka-GE"/>
              </w:rPr>
              <w:t>, თითოეული ფასდება თითო ქულით</w:t>
            </w:r>
            <w:r w:rsidR="00806B79">
              <w:rPr>
                <w:rFonts w:ascii="Sylfaen" w:hAnsi="Sylfaen"/>
                <w:sz w:val="20"/>
                <w:szCs w:val="20"/>
                <w:u w:color="FF0000"/>
                <w:lang w:val="ka-GE"/>
              </w:rPr>
              <w:t>;</w:t>
            </w:r>
          </w:p>
          <w:p w:rsidR="003A7BAF" w:rsidRPr="006E4156" w:rsidRDefault="003A7BAF" w:rsidP="003A7BAF">
            <w:pPr>
              <w:tabs>
                <w:tab w:val="left" w:pos="317"/>
              </w:tabs>
              <w:spacing w:line="276" w:lineRule="auto"/>
              <w:ind w:right="-1"/>
              <w:jc w:val="both"/>
              <w:rPr>
                <w:rFonts w:ascii="Sylfaen" w:eastAsia="Calibri" w:hAnsi="Sylfaen"/>
                <w:b/>
                <w:sz w:val="20"/>
                <w:szCs w:val="20"/>
                <w:lang w:val="ka-GE"/>
              </w:rPr>
            </w:pPr>
            <w:r w:rsidRPr="00646628">
              <w:rPr>
                <w:rFonts w:ascii="Sylfaen" w:hAnsi="Sylfaen" w:cs="Sylfaen"/>
                <w:b/>
                <w:sz w:val="20"/>
                <w:szCs w:val="20"/>
                <w:u w:color="FF0000"/>
              </w:rPr>
              <w:t>მასალის</w:t>
            </w:r>
            <w:r w:rsidRPr="00646628">
              <w:rPr>
                <w:rFonts w:ascii="Sylfaen" w:hAnsi="Sylfaen"/>
                <w:b/>
                <w:sz w:val="20"/>
                <w:szCs w:val="20"/>
                <w:u w:color="FF0000"/>
                <w:lang w:val="ka-GE"/>
              </w:rPr>
              <w:t xml:space="preserve"> </w:t>
            </w:r>
            <w:r w:rsidRPr="00646628">
              <w:rPr>
                <w:rFonts w:ascii="Sylfaen" w:hAnsi="Sylfaen"/>
                <w:b/>
                <w:sz w:val="20"/>
                <w:szCs w:val="20"/>
                <w:u w:color="FF0000"/>
              </w:rPr>
              <w:t>ზეპირი</w:t>
            </w:r>
            <w:r w:rsidRPr="00646628">
              <w:rPr>
                <w:rFonts w:ascii="Sylfaen" w:hAnsi="Sylfaen"/>
                <w:b/>
                <w:sz w:val="20"/>
                <w:szCs w:val="20"/>
                <w:lang w:val="ka-GE"/>
              </w:rPr>
              <w:t xml:space="preserve"> </w:t>
            </w:r>
            <w:r>
              <w:rPr>
                <w:rFonts w:ascii="Sylfaen" w:hAnsi="Sylfaen"/>
                <w:b/>
                <w:sz w:val="20"/>
                <w:szCs w:val="20"/>
                <w:u w:color="FF0000"/>
              </w:rPr>
              <w:t>პრეზენტაცი</w:t>
            </w:r>
            <w:r>
              <w:rPr>
                <w:rFonts w:ascii="Sylfaen" w:hAnsi="Sylfaen"/>
                <w:b/>
                <w:sz w:val="20"/>
                <w:szCs w:val="20"/>
                <w:u w:color="FF0000"/>
                <w:lang w:val="ka-GE"/>
              </w:rPr>
              <w:t xml:space="preserve">ის და ბლიც გამოკითხვის </w:t>
            </w:r>
            <w:r>
              <w:rPr>
                <w:rFonts w:ascii="Sylfaen" w:eastAsia="Calibri" w:hAnsi="Sylfaen"/>
                <w:b/>
                <w:sz w:val="20"/>
                <w:szCs w:val="20"/>
                <w:lang w:val="ka-GE"/>
              </w:rPr>
              <w:t xml:space="preserve">შეფასების კრიტერიუმებია: </w:t>
            </w:r>
          </w:p>
          <w:p w:rsidR="003A7BAF" w:rsidRDefault="003A7BAF" w:rsidP="003A7BAF">
            <w:pPr>
              <w:spacing w:line="276" w:lineRule="auto"/>
              <w:ind w:right="-33"/>
              <w:jc w:val="both"/>
              <w:rPr>
                <w:rFonts w:ascii="Sylfaen" w:eastAsia="Calibri" w:hAnsi="Sylfaen"/>
                <w:sz w:val="20"/>
                <w:szCs w:val="20"/>
                <w:lang w:val="ka-GE"/>
              </w:rPr>
            </w:pPr>
            <w:r>
              <w:rPr>
                <w:rFonts w:ascii="Sylfaen" w:eastAsia="Calibri" w:hAnsi="Sylfaen"/>
                <w:b/>
                <w:sz w:val="20"/>
                <w:szCs w:val="20"/>
                <w:lang w:val="ka-GE"/>
              </w:rPr>
              <w:t xml:space="preserve">1 </w:t>
            </w:r>
            <w:r w:rsidRPr="00C2434D">
              <w:rPr>
                <w:rFonts w:ascii="Sylfaen" w:eastAsia="Calibri" w:hAnsi="Sylfaen"/>
                <w:b/>
                <w:sz w:val="20"/>
                <w:szCs w:val="20"/>
                <w:lang w:val="ka-GE"/>
              </w:rPr>
              <w:t>ქულა</w:t>
            </w:r>
            <w:r w:rsidR="00806B79">
              <w:rPr>
                <w:rFonts w:ascii="Sylfaen" w:eastAsia="Calibri" w:hAnsi="Sylfaen"/>
                <w:sz w:val="20"/>
                <w:szCs w:val="20"/>
                <w:lang w:val="ka-GE"/>
              </w:rPr>
              <w:t xml:space="preserve"> - </w:t>
            </w:r>
            <w:r>
              <w:rPr>
                <w:rFonts w:ascii="Sylfaen" w:eastAsia="Calibri" w:hAnsi="Sylfaen"/>
                <w:sz w:val="20"/>
                <w:szCs w:val="20"/>
                <w:lang w:val="ka-GE"/>
              </w:rPr>
              <w:t>სტუდენტის პასუხი</w:t>
            </w:r>
            <w:r w:rsidRPr="00F26D4E">
              <w:rPr>
                <w:rFonts w:ascii="Sylfaen" w:eastAsia="Calibri" w:hAnsi="Sylfaen"/>
                <w:sz w:val="20"/>
                <w:szCs w:val="20"/>
                <w:lang w:val="ka-GE"/>
              </w:rPr>
              <w:t xml:space="preserve"> </w:t>
            </w:r>
            <w:r>
              <w:rPr>
                <w:rFonts w:ascii="Sylfaen" w:eastAsia="Calibri" w:hAnsi="Sylfaen"/>
                <w:sz w:val="20"/>
                <w:szCs w:val="20"/>
                <w:lang w:val="ka-GE"/>
              </w:rPr>
              <w:t xml:space="preserve"> სრულყოფილია შემდეგი კომპონენტების გათვალისწინებით:  </w:t>
            </w:r>
            <w:r w:rsidRPr="002027CB">
              <w:rPr>
                <w:rFonts w:ascii="Sylfaen" w:eastAsia="Calibri" w:hAnsi="Sylfaen"/>
                <w:sz w:val="20"/>
                <w:szCs w:val="20"/>
                <w:lang w:val="ka-GE"/>
              </w:rPr>
              <w:t>სალექციო მასალის ცოდნის დონე, დასმულ შეკითხვებ</w:t>
            </w:r>
            <w:r>
              <w:rPr>
                <w:rFonts w:ascii="Sylfaen" w:eastAsia="Calibri" w:hAnsi="Sylfaen"/>
                <w:sz w:val="20"/>
                <w:szCs w:val="20"/>
                <w:lang w:val="ka-GE"/>
              </w:rPr>
              <w:t xml:space="preserve">ზე </w:t>
            </w:r>
            <w:r w:rsidRPr="002027CB">
              <w:rPr>
                <w:rFonts w:ascii="Sylfaen" w:eastAsia="Calibri" w:hAnsi="Sylfaen"/>
                <w:sz w:val="20"/>
                <w:szCs w:val="20"/>
                <w:lang w:val="ka-GE"/>
              </w:rPr>
              <w:t>პასუხების</w:t>
            </w:r>
            <w:r>
              <w:rPr>
                <w:rFonts w:ascii="Sylfaen" w:eastAsia="Calibri" w:hAnsi="Sylfaen"/>
                <w:sz w:val="20"/>
                <w:szCs w:val="20"/>
                <w:lang w:val="ka-GE"/>
              </w:rPr>
              <w:t xml:space="preserve"> </w:t>
            </w:r>
            <w:r w:rsidRPr="002027CB">
              <w:rPr>
                <w:rFonts w:ascii="Sylfaen" w:eastAsia="Calibri" w:hAnsi="Sylfaen"/>
                <w:sz w:val="20"/>
                <w:szCs w:val="20"/>
                <w:lang w:val="ka-GE"/>
              </w:rPr>
              <w:t xml:space="preserve"> </w:t>
            </w:r>
            <w:r>
              <w:rPr>
                <w:rFonts w:ascii="Sylfaen" w:eastAsia="Calibri" w:hAnsi="Sylfaen"/>
                <w:sz w:val="20"/>
                <w:szCs w:val="20"/>
                <w:lang w:val="ka-GE"/>
              </w:rPr>
              <w:t xml:space="preserve">სისწორე, </w:t>
            </w:r>
            <w:r w:rsidRPr="002027CB">
              <w:rPr>
                <w:rFonts w:ascii="Sylfaen" w:eastAsia="Calibri" w:hAnsi="Sylfaen"/>
                <w:sz w:val="20"/>
                <w:szCs w:val="20"/>
                <w:lang w:val="ka-GE"/>
              </w:rPr>
              <w:t xml:space="preserve">მიღებული </w:t>
            </w:r>
            <w:r>
              <w:rPr>
                <w:rFonts w:ascii="Sylfaen" w:eastAsia="Calibri" w:hAnsi="Sylfaen"/>
                <w:sz w:val="20"/>
                <w:szCs w:val="20"/>
                <w:lang w:val="ka-GE"/>
              </w:rPr>
              <w:t xml:space="preserve">თეორიული </w:t>
            </w:r>
            <w:r w:rsidRPr="002027CB">
              <w:rPr>
                <w:rFonts w:ascii="Sylfaen" w:eastAsia="Calibri" w:hAnsi="Sylfaen"/>
                <w:sz w:val="20"/>
                <w:szCs w:val="20"/>
                <w:lang w:val="ka-GE"/>
              </w:rPr>
              <w:t>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w:t>
            </w:r>
            <w:r>
              <w:rPr>
                <w:rFonts w:ascii="Sylfaen" w:eastAsia="Calibri" w:hAnsi="Sylfaen"/>
                <w:sz w:val="20"/>
                <w:szCs w:val="20"/>
                <w:lang w:val="ka-GE"/>
              </w:rPr>
              <w:t xml:space="preserve">; </w:t>
            </w:r>
          </w:p>
          <w:p w:rsidR="003A7BAF" w:rsidRDefault="003A7BAF" w:rsidP="003A7BAF">
            <w:pPr>
              <w:spacing w:line="276" w:lineRule="auto"/>
              <w:ind w:right="-33"/>
              <w:jc w:val="both"/>
              <w:rPr>
                <w:rFonts w:ascii="Sylfaen" w:eastAsia="Calibri" w:hAnsi="Sylfaen"/>
                <w:sz w:val="20"/>
                <w:szCs w:val="20"/>
                <w:lang w:val="ka-GE"/>
              </w:rPr>
            </w:pPr>
            <w:r>
              <w:rPr>
                <w:rFonts w:ascii="Sylfaen" w:eastAsia="Calibri" w:hAnsi="Sylfaen"/>
                <w:b/>
                <w:sz w:val="20"/>
                <w:szCs w:val="20"/>
                <w:lang w:val="ka-GE"/>
              </w:rPr>
              <w:t>0,5 ქ</w:t>
            </w:r>
            <w:r w:rsidRPr="006429CD">
              <w:rPr>
                <w:rFonts w:ascii="Sylfaen" w:eastAsia="Calibri" w:hAnsi="Sylfaen"/>
                <w:b/>
                <w:sz w:val="20"/>
                <w:szCs w:val="20"/>
                <w:lang w:val="ka-GE"/>
              </w:rPr>
              <w:t xml:space="preserve">ულა - </w:t>
            </w:r>
            <w:r>
              <w:rPr>
                <w:rFonts w:ascii="Sylfaen" w:eastAsia="Calibri" w:hAnsi="Sylfaen"/>
                <w:sz w:val="20"/>
                <w:szCs w:val="20"/>
                <w:lang w:val="ka-GE"/>
              </w:rPr>
              <w:t xml:space="preserve">სტუდენტის პასუხი საშუალოა შემდეგი კომპონენტების გათვალისწინებით:  </w:t>
            </w:r>
            <w:r w:rsidRPr="002027CB">
              <w:rPr>
                <w:rFonts w:ascii="Sylfaen" w:eastAsia="Calibri" w:hAnsi="Sylfaen"/>
                <w:sz w:val="20"/>
                <w:szCs w:val="20"/>
                <w:lang w:val="ka-GE"/>
              </w:rPr>
              <w:t>სალექციო მასალის ცოდნის დონე, დასმულ შეკითხვებ</w:t>
            </w:r>
            <w:r>
              <w:rPr>
                <w:rFonts w:ascii="Sylfaen" w:eastAsia="Calibri" w:hAnsi="Sylfaen"/>
                <w:sz w:val="20"/>
                <w:szCs w:val="20"/>
                <w:lang w:val="ka-GE"/>
              </w:rPr>
              <w:t xml:space="preserve">ზე </w:t>
            </w:r>
            <w:r w:rsidRPr="002027CB">
              <w:rPr>
                <w:rFonts w:ascii="Sylfaen" w:eastAsia="Calibri" w:hAnsi="Sylfaen"/>
                <w:sz w:val="20"/>
                <w:szCs w:val="20"/>
                <w:lang w:val="ka-GE"/>
              </w:rPr>
              <w:t>პასუხების</w:t>
            </w:r>
            <w:r>
              <w:rPr>
                <w:rFonts w:ascii="Sylfaen" w:eastAsia="Calibri" w:hAnsi="Sylfaen"/>
                <w:sz w:val="20"/>
                <w:szCs w:val="20"/>
                <w:lang w:val="ka-GE"/>
              </w:rPr>
              <w:t xml:space="preserve"> </w:t>
            </w:r>
            <w:r w:rsidRPr="002027CB">
              <w:rPr>
                <w:rFonts w:ascii="Sylfaen" w:eastAsia="Calibri" w:hAnsi="Sylfaen"/>
                <w:sz w:val="20"/>
                <w:szCs w:val="20"/>
                <w:lang w:val="ka-GE"/>
              </w:rPr>
              <w:t xml:space="preserve"> </w:t>
            </w:r>
            <w:r>
              <w:rPr>
                <w:rFonts w:ascii="Sylfaen" w:eastAsia="Calibri" w:hAnsi="Sylfaen"/>
                <w:sz w:val="20"/>
                <w:szCs w:val="20"/>
                <w:lang w:val="ka-GE"/>
              </w:rPr>
              <w:t xml:space="preserve">სისწორე, </w:t>
            </w:r>
            <w:r w:rsidRPr="002027CB">
              <w:rPr>
                <w:rFonts w:ascii="Sylfaen" w:eastAsia="Calibri" w:hAnsi="Sylfaen"/>
                <w:sz w:val="20"/>
                <w:szCs w:val="20"/>
                <w:lang w:val="ka-GE"/>
              </w:rPr>
              <w:t xml:space="preserve">მიღებული </w:t>
            </w:r>
            <w:r>
              <w:rPr>
                <w:rFonts w:ascii="Sylfaen" w:eastAsia="Calibri" w:hAnsi="Sylfaen"/>
                <w:sz w:val="20"/>
                <w:szCs w:val="20"/>
                <w:lang w:val="ka-GE"/>
              </w:rPr>
              <w:t xml:space="preserve">თეორიული </w:t>
            </w:r>
            <w:r w:rsidRPr="002027CB">
              <w:rPr>
                <w:rFonts w:ascii="Sylfaen" w:eastAsia="Calibri" w:hAnsi="Sylfaen"/>
                <w:sz w:val="20"/>
                <w:szCs w:val="20"/>
                <w:lang w:val="ka-GE"/>
              </w:rPr>
              <w:t>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w:t>
            </w:r>
            <w:r>
              <w:rPr>
                <w:rFonts w:ascii="Sylfaen" w:eastAsia="Calibri" w:hAnsi="Sylfaen"/>
                <w:sz w:val="20"/>
                <w:szCs w:val="20"/>
                <w:lang w:val="ka-GE"/>
              </w:rPr>
              <w:t>. შეინიშნება რამდენიმე არსებითი  შეცდომა;</w:t>
            </w:r>
          </w:p>
          <w:p w:rsidR="003A7BAF" w:rsidRPr="003A7BAF" w:rsidRDefault="003A7BAF" w:rsidP="003A7BAF">
            <w:pPr>
              <w:spacing w:line="276" w:lineRule="auto"/>
              <w:ind w:right="-33"/>
              <w:jc w:val="both"/>
              <w:rPr>
                <w:rFonts w:ascii="Sylfaen" w:eastAsia="Calibri" w:hAnsi="Sylfaen"/>
                <w:sz w:val="20"/>
                <w:szCs w:val="20"/>
                <w:lang w:val="ka-GE"/>
              </w:rPr>
            </w:pPr>
            <w:r w:rsidRPr="001E6EEF">
              <w:rPr>
                <w:rFonts w:ascii="Sylfaen" w:eastAsia="Calibri" w:hAnsi="Sylfaen"/>
                <w:b/>
                <w:sz w:val="20"/>
                <w:szCs w:val="20"/>
                <w:lang w:val="ka-GE"/>
              </w:rPr>
              <w:t>0</w:t>
            </w:r>
            <w:r>
              <w:rPr>
                <w:rFonts w:ascii="Sylfaen" w:eastAsia="Calibri" w:hAnsi="Sylfaen"/>
                <w:b/>
                <w:sz w:val="20"/>
                <w:szCs w:val="20"/>
                <w:lang w:val="ka-GE"/>
              </w:rPr>
              <w:t xml:space="preserve"> </w:t>
            </w:r>
            <w:r w:rsidRPr="00C2434D">
              <w:rPr>
                <w:rFonts w:ascii="Sylfaen" w:eastAsia="Calibri" w:hAnsi="Sylfaen"/>
                <w:b/>
                <w:sz w:val="20"/>
                <w:szCs w:val="20"/>
                <w:lang w:val="ka-GE"/>
              </w:rPr>
              <w:t>ქულა</w:t>
            </w:r>
            <w:r>
              <w:rPr>
                <w:rFonts w:ascii="Sylfaen" w:eastAsia="Calibri" w:hAnsi="Sylfaen"/>
                <w:sz w:val="20"/>
                <w:szCs w:val="20"/>
                <w:lang w:val="ka-GE"/>
              </w:rPr>
              <w:t xml:space="preserve"> – სტუდენტს პასუხი არ გააჩნია ან არადამაკმაყოფილებელია</w:t>
            </w:r>
            <w:r w:rsidR="00806B79">
              <w:rPr>
                <w:rFonts w:ascii="Sylfaen" w:eastAsia="Calibri" w:hAnsi="Sylfaen"/>
                <w:sz w:val="20"/>
                <w:szCs w:val="20"/>
                <w:lang w:val="ka-GE"/>
              </w:rPr>
              <w:t>.</w:t>
            </w:r>
          </w:p>
          <w:p w:rsidR="003A7BAF" w:rsidRPr="00806B79" w:rsidRDefault="003A7BAF" w:rsidP="00806B79">
            <w:pPr>
              <w:pStyle w:val="ListParagraph"/>
              <w:numPr>
                <w:ilvl w:val="0"/>
                <w:numId w:val="24"/>
              </w:numPr>
              <w:spacing w:after="200" w:line="276" w:lineRule="auto"/>
              <w:jc w:val="both"/>
              <w:rPr>
                <w:rFonts w:ascii="Sylfaen" w:hAnsi="Sylfaen"/>
                <w:sz w:val="20"/>
                <w:szCs w:val="20"/>
              </w:rPr>
            </w:pPr>
            <w:r w:rsidRPr="00646628">
              <w:rPr>
                <w:rFonts w:ascii="Sylfaen" w:hAnsi="Sylfaen" w:cs="Sylfaen"/>
                <w:b/>
                <w:sz w:val="20"/>
                <w:szCs w:val="20"/>
                <w:u w:color="FF0000"/>
              </w:rPr>
              <w:t>ქვიზი</w:t>
            </w:r>
            <w:r w:rsidRPr="00646628">
              <w:rPr>
                <w:rFonts w:ascii="Sylfaen" w:hAnsi="Sylfaen"/>
                <w:b/>
                <w:sz w:val="20"/>
                <w:szCs w:val="20"/>
                <w:u w:color="FF0000"/>
                <w:lang w:val="ka-GE"/>
              </w:rPr>
              <w:t xml:space="preserve"> (</w:t>
            </w:r>
            <w:r>
              <w:rPr>
                <w:rFonts w:ascii="Sylfaen" w:hAnsi="Sylfaen"/>
                <w:b/>
                <w:sz w:val="20"/>
                <w:szCs w:val="20"/>
                <w:u w:color="FF0000"/>
                <w:lang w:val="ka-GE"/>
              </w:rPr>
              <w:t>12</w:t>
            </w:r>
            <w:r w:rsidR="005413D5">
              <w:rPr>
                <w:rFonts w:ascii="Sylfaen" w:hAnsi="Sylfaen"/>
                <w:b/>
                <w:sz w:val="20"/>
                <w:szCs w:val="20"/>
                <w:u w:color="FF0000"/>
                <w:lang w:val="ka-GE"/>
              </w:rPr>
              <w:t xml:space="preserve"> </w:t>
            </w:r>
            <w:r w:rsidRPr="00646628">
              <w:rPr>
                <w:rFonts w:ascii="Sylfaen" w:hAnsi="Sylfaen"/>
                <w:b/>
                <w:sz w:val="20"/>
                <w:szCs w:val="20"/>
                <w:u w:color="FF0000"/>
              </w:rPr>
              <w:t>ქულა</w:t>
            </w:r>
            <w:r w:rsidRPr="00646628">
              <w:rPr>
                <w:rFonts w:ascii="Sylfaen" w:hAnsi="Sylfaen"/>
                <w:b/>
                <w:sz w:val="20"/>
                <w:szCs w:val="20"/>
                <w:u w:color="FF0000"/>
                <w:lang w:val="ka-GE"/>
              </w:rPr>
              <w:t>)</w:t>
            </w:r>
            <w:r w:rsidRPr="00646628">
              <w:rPr>
                <w:rFonts w:ascii="Sylfaen" w:hAnsi="Sylfaen"/>
                <w:b/>
                <w:sz w:val="20"/>
                <w:szCs w:val="20"/>
                <w:lang w:val="ka-GE"/>
              </w:rPr>
              <w:t xml:space="preserve"> - </w:t>
            </w:r>
            <w:r w:rsidRPr="00646628">
              <w:rPr>
                <w:rFonts w:ascii="Sylfaen" w:hAnsi="Sylfaen"/>
                <w:sz w:val="20"/>
                <w:szCs w:val="20"/>
                <w:u w:color="FF0000"/>
              </w:rPr>
              <w:t>ტარდება</w:t>
            </w:r>
            <w:r w:rsidRPr="00646628">
              <w:rPr>
                <w:rFonts w:ascii="Sylfaen" w:hAnsi="Sylfaen"/>
                <w:sz w:val="20"/>
                <w:szCs w:val="20"/>
                <w:lang w:val="ka-GE"/>
              </w:rPr>
              <w:t xml:space="preserve"> </w:t>
            </w:r>
            <w:r w:rsidRPr="00646628">
              <w:rPr>
                <w:rFonts w:ascii="Sylfaen" w:hAnsi="Sylfaen"/>
                <w:sz w:val="20"/>
                <w:szCs w:val="20"/>
                <w:u w:color="FF0000"/>
              </w:rPr>
              <w:t>სემესტრში</w:t>
            </w:r>
            <w:r w:rsidRPr="00646628">
              <w:rPr>
                <w:rFonts w:ascii="Sylfaen" w:hAnsi="Sylfaen"/>
                <w:sz w:val="20"/>
                <w:szCs w:val="20"/>
                <w:lang w:val="ka-GE"/>
              </w:rPr>
              <w:t xml:space="preserve"> </w:t>
            </w:r>
            <w:r>
              <w:rPr>
                <w:rFonts w:ascii="Sylfaen" w:hAnsi="Sylfaen"/>
                <w:sz w:val="20"/>
                <w:szCs w:val="20"/>
                <w:u w:color="FF0000"/>
                <w:lang w:val="ka-GE"/>
              </w:rPr>
              <w:t>ერთხელ</w:t>
            </w:r>
            <w:r w:rsidRPr="00646628">
              <w:rPr>
                <w:rFonts w:ascii="Sylfaen" w:hAnsi="Sylfaen"/>
                <w:sz w:val="20"/>
                <w:szCs w:val="20"/>
                <w:lang w:val="ka-GE"/>
              </w:rPr>
              <w:t xml:space="preserve">, </w:t>
            </w:r>
            <w:r w:rsidRPr="00646628">
              <w:rPr>
                <w:rFonts w:ascii="Sylfaen" w:hAnsi="Sylfaen"/>
                <w:sz w:val="20"/>
                <w:szCs w:val="20"/>
              </w:rPr>
              <w:t xml:space="preserve">რომელიც შეიძლება შესრულდეს როგორც </w:t>
            </w:r>
            <w:r w:rsidRPr="00646628">
              <w:rPr>
                <w:rFonts w:ascii="Sylfaen" w:hAnsi="Sylfaen"/>
                <w:b/>
                <w:sz w:val="20"/>
                <w:szCs w:val="20"/>
              </w:rPr>
              <w:t xml:space="preserve"> </w:t>
            </w:r>
            <w:r w:rsidRPr="00646628">
              <w:rPr>
                <w:rFonts w:ascii="Sylfaen" w:hAnsi="Sylfaen"/>
                <w:sz w:val="20"/>
                <w:szCs w:val="20"/>
              </w:rPr>
              <w:t>წერითი, ასევე ზეპირი ფორმით.</w:t>
            </w:r>
            <w:r w:rsidRPr="00646628">
              <w:rPr>
                <w:rFonts w:ascii="Sylfaen" w:hAnsi="Sylfaen"/>
                <w:sz w:val="20"/>
                <w:szCs w:val="20"/>
                <w:lang w:val="ka-GE"/>
              </w:rPr>
              <w:t xml:space="preserve"> თითო ქვიზი </w:t>
            </w:r>
            <w:r w:rsidRPr="00646628">
              <w:rPr>
                <w:rFonts w:ascii="Sylfaen" w:hAnsi="Sylfaen"/>
                <w:sz w:val="20"/>
                <w:szCs w:val="20"/>
                <w:u w:color="FF0000"/>
              </w:rPr>
              <w:t>მოიცავს</w:t>
            </w:r>
            <w:r w:rsidRPr="00646628">
              <w:rPr>
                <w:rFonts w:ascii="Sylfaen" w:hAnsi="Sylfaen"/>
                <w:sz w:val="20"/>
                <w:szCs w:val="20"/>
                <w:lang w:val="ka-GE"/>
              </w:rPr>
              <w:t xml:space="preserve"> </w:t>
            </w:r>
            <w:r>
              <w:rPr>
                <w:rFonts w:ascii="Sylfaen" w:hAnsi="Sylfaen"/>
                <w:sz w:val="20"/>
                <w:szCs w:val="20"/>
                <w:u w:color="FF0000"/>
                <w:lang w:val="ka-GE"/>
              </w:rPr>
              <w:t>12</w:t>
            </w:r>
            <w:r w:rsidRPr="00646628">
              <w:rPr>
                <w:rFonts w:ascii="Sylfaen" w:hAnsi="Sylfaen"/>
                <w:sz w:val="20"/>
                <w:szCs w:val="20"/>
                <w:u w:color="FF0000"/>
                <w:lang w:val="ka-GE"/>
              </w:rPr>
              <w:t xml:space="preserve"> </w:t>
            </w:r>
            <w:r w:rsidRPr="00646628">
              <w:rPr>
                <w:rFonts w:ascii="Sylfaen" w:hAnsi="Sylfaen"/>
                <w:sz w:val="20"/>
                <w:szCs w:val="20"/>
                <w:u w:color="FF0000"/>
              </w:rPr>
              <w:t>საკითხს</w:t>
            </w:r>
            <w:r w:rsidR="005413D5">
              <w:rPr>
                <w:rFonts w:ascii="Sylfaen" w:hAnsi="Sylfaen"/>
                <w:sz w:val="20"/>
                <w:szCs w:val="20"/>
                <w:lang w:val="ka-GE"/>
              </w:rPr>
              <w:t xml:space="preserve">. </w:t>
            </w:r>
            <w:r w:rsidRPr="00646628">
              <w:rPr>
                <w:rFonts w:ascii="Sylfaen" w:hAnsi="Sylfaen"/>
                <w:sz w:val="20"/>
                <w:szCs w:val="20"/>
                <w:lang w:val="ka-GE"/>
              </w:rPr>
              <w:t>ს</w:t>
            </w:r>
            <w:r w:rsidRPr="00646628">
              <w:rPr>
                <w:rFonts w:ascii="Sylfaen" w:hAnsi="Sylfaen"/>
                <w:sz w:val="20"/>
                <w:szCs w:val="20"/>
                <w:u w:color="FF0000"/>
              </w:rPr>
              <w:t>წორი</w:t>
            </w:r>
            <w:r w:rsidRPr="00646628">
              <w:rPr>
                <w:rFonts w:ascii="Sylfaen" w:hAnsi="Sylfaen"/>
                <w:sz w:val="20"/>
                <w:szCs w:val="20"/>
                <w:lang w:val="ka-GE"/>
              </w:rPr>
              <w:t xml:space="preserve"> </w:t>
            </w:r>
            <w:r w:rsidRPr="00646628">
              <w:rPr>
                <w:rFonts w:ascii="Sylfaen" w:hAnsi="Sylfaen"/>
                <w:sz w:val="20"/>
                <w:szCs w:val="20"/>
                <w:u w:color="FF0000"/>
              </w:rPr>
              <w:t>პასუხი</w:t>
            </w:r>
            <w:r w:rsidRPr="00646628">
              <w:rPr>
                <w:rFonts w:ascii="Sylfaen" w:hAnsi="Sylfaen"/>
                <w:sz w:val="20"/>
                <w:szCs w:val="20"/>
                <w:lang w:val="ka-GE"/>
              </w:rPr>
              <w:t xml:space="preserve"> </w:t>
            </w:r>
            <w:r w:rsidRPr="00646628">
              <w:rPr>
                <w:rFonts w:ascii="Sylfaen" w:hAnsi="Sylfaen"/>
                <w:sz w:val="20"/>
                <w:szCs w:val="20"/>
                <w:u w:color="FF0000"/>
              </w:rPr>
              <w:t>ფასდება</w:t>
            </w:r>
            <w:r w:rsidRPr="00646628">
              <w:rPr>
                <w:rFonts w:ascii="Sylfaen" w:hAnsi="Sylfaen"/>
                <w:sz w:val="20"/>
                <w:szCs w:val="20"/>
                <w:lang w:val="ka-GE"/>
              </w:rPr>
              <w:t xml:space="preserve"> </w:t>
            </w:r>
            <w:r w:rsidRPr="00646628">
              <w:rPr>
                <w:rFonts w:ascii="Sylfaen" w:hAnsi="Sylfaen"/>
                <w:sz w:val="20"/>
                <w:szCs w:val="20"/>
                <w:u w:color="FF0000"/>
                <w:lang w:val="ka-GE"/>
              </w:rPr>
              <w:t xml:space="preserve"> 1 </w:t>
            </w:r>
            <w:r w:rsidRPr="00646628">
              <w:rPr>
                <w:rFonts w:ascii="Sylfaen" w:hAnsi="Sylfaen"/>
                <w:sz w:val="20"/>
                <w:szCs w:val="20"/>
                <w:u w:color="FF0000"/>
              </w:rPr>
              <w:t>ქულით</w:t>
            </w:r>
            <w:r w:rsidR="00806B79">
              <w:rPr>
                <w:rFonts w:ascii="Sylfaen" w:hAnsi="Sylfaen"/>
                <w:sz w:val="20"/>
                <w:szCs w:val="20"/>
                <w:lang w:val="ka-GE"/>
              </w:rPr>
              <w:t>;</w:t>
            </w:r>
          </w:p>
          <w:p w:rsidR="005413D5" w:rsidRPr="00806B79" w:rsidRDefault="003A7BAF" w:rsidP="005413D5">
            <w:pPr>
              <w:pStyle w:val="ListParagraph"/>
              <w:numPr>
                <w:ilvl w:val="0"/>
                <w:numId w:val="24"/>
              </w:numPr>
              <w:spacing w:after="200" w:line="276" w:lineRule="auto"/>
              <w:rPr>
                <w:rFonts w:ascii="Sylfaen" w:hAnsi="Sylfaen"/>
                <w:sz w:val="20"/>
                <w:szCs w:val="20"/>
                <w:lang w:val="ka-GE"/>
              </w:rPr>
            </w:pPr>
            <w:r w:rsidRPr="00646628">
              <w:rPr>
                <w:rFonts w:ascii="Sylfaen" w:hAnsi="Sylfaen" w:cs="Sylfaen"/>
                <w:b/>
                <w:sz w:val="20"/>
                <w:szCs w:val="20"/>
                <w:u w:color="FF0000"/>
              </w:rPr>
              <w:t>შუალედური</w:t>
            </w:r>
            <w:r w:rsidRPr="00646628">
              <w:rPr>
                <w:rFonts w:ascii="Sylfaen" w:hAnsi="Sylfaen"/>
                <w:b/>
                <w:sz w:val="20"/>
                <w:szCs w:val="20"/>
                <w:lang w:val="ka-GE"/>
              </w:rPr>
              <w:t xml:space="preserve"> </w:t>
            </w:r>
            <w:r w:rsidRPr="00646628">
              <w:rPr>
                <w:rFonts w:ascii="Sylfaen" w:hAnsi="Sylfaen"/>
                <w:b/>
                <w:sz w:val="20"/>
                <w:szCs w:val="20"/>
                <w:u w:color="FF0000"/>
                <w:lang w:val="ka-GE"/>
              </w:rPr>
              <w:t>გამოცდა (</w:t>
            </w:r>
            <w:r w:rsidRPr="00646628">
              <w:rPr>
                <w:rFonts w:ascii="Sylfaen" w:hAnsi="Sylfaen"/>
                <w:b/>
                <w:sz w:val="20"/>
                <w:szCs w:val="20"/>
                <w:u w:color="FF0000"/>
              </w:rPr>
              <w:t>20</w:t>
            </w:r>
            <w:r w:rsidRPr="00646628">
              <w:rPr>
                <w:rFonts w:ascii="Sylfaen" w:hAnsi="Sylfaen"/>
                <w:b/>
                <w:sz w:val="20"/>
                <w:szCs w:val="20"/>
                <w:u w:color="FF0000"/>
                <w:lang w:val="ka-GE"/>
              </w:rPr>
              <w:t xml:space="preserve"> </w:t>
            </w:r>
            <w:r w:rsidR="005413D5">
              <w:rPr>
                <w:rFonts w:ascii="Sylfaen" w:hAnsi="Sylfaen"/>
                <w:b/>
                <w:sz w:val="20"/>
                <w:szCs w:val="20"/>
                <w:u w:color="FF0000"/>
                <w:lang w:val="ka-GE"/>
              </w:rPr>
              <w:t xml:space="preserve"> </w:t>
            </w:r>
            <w:r w:rsidRPr="00646628">
              <w:rPr>
                <w:rFonts w:ascii="Sylfaen" w:hAnsi="Sylfaen"/>
                <w:b/>
                <w:sz w:val="20"/>
                <w:szCs w:val="20"/>
                <w:u w:color="FF0000"/>
              </w:rPr>
              <w:t>ქულა</w:t>
            </w:r>
            <w:r w:rsidRPr="00646628">
              <w:rPr>
                <w:rFonts w:ascii="Sylfaen" w:hAnsi="Sylfaen"/>
                <w:b/>
                <w:sz w:val="20"/>
                <w:szCs w:val="20"/>
                <w:u w:color="FF0000"/>
                <w:lang w:val="ka-GE"/>
              </w:rPr>
              <w:t>)</w:t>
            </w:r>
            <w:r w:rsidR="005413D5">
              <w:rPr>
                <w:rFonts w:ascii="Sylfaen" w:hAnsi="Sylfaen"/>
                <w:sz w:val="20"/>
                <w:szCs w:val="20"/>
                <w:lang w:val="ka-GE"/>
              </w:rPr>
              <w:t xml:space="preserve">  -</w:t>
            </w:r>
            <w:r w:rsidRPr="00646628">
              <w:rPr>
                <w:rFonts w:ascii="Sylfaen" w:hAnsi="Sylfaen"/>
                <w:sz w:val="20"/>
                <w:szCs w:val="20"/>
                <w:lang w:val="ka-GE"/>
              </w:rPr>
              <w:t xml:space="preserve"> </w:t>
            </w:r>
            <w:r>
              <w:rPr>
                <w:rFonts w:ascii="Sylfaen" w:hAnsi="Sylfaen"/>
                <w:sz w:val="20"/>
                <w:szCs w:val="20"/>
                <w:lang w:val="ka-GE"/>
              </w:rPr>
              <w:t xml:space="preserve"> </w:t>
            </w:r>
            <w:r w:rsidRPr="00646628">
              <w:rPr>
                <w:rFonts w:ascii="Sylfaen" w:hAnsi="Sylfaen"/>
                <w:sz w:val="20"/>
                <w:szCs w:val="20"/>
                <w:u w:color="FF0000"/>
              </w:rPr>
              <w:t>ტარდება</w:t>
            </w:r>
            <w:r w:rsidRPr="00646628">
              <w:rPr>
                <w:rFonts w:ascii="Sylfaen" w:hAnsi="Sylfaen"/>
                <w:sz w:val="20"/>
                <w:szCs w:val="20"/>
                <w:lang w:val="ka-GE"/>
              </w:rPr>
              <w:t xml:space="preserve"> </w:t>
            </w:r>
            <w:r w:rsidRPr="00646628">
              <w:rPr>
                <w:rFonts w:ascii="Sylfaen" w:hAnsi="Sylfaen"/>
                <w:sz w:val="20"/>
                <w:szCs w:val="20"/>
                <w:u w:color="FF0000"/>
              </w:rPr>
              <w:t>ტესტის</w:t>
            </w:r>
            <w:r w:rsidRPr="00646628">
              <w:rPr>
                <w:rFonts w:ascii="Sylfaen" w:hAnsi="Sylfaen"/>
                <w:sz w:val="20"/>
                <w:szCs w:val="20"/>
                <w:lang w:val="ka-GE"/>
              </w:rPr>
              <w:t xml:space="preserve"> </w:t>
            </w:r>
            <w:r w:rsidRPr="00646628">
              <w:rPr>
                <w:rFonts w:ascii="Sylfaen" w:hAnsi="Sylfaen"/>
                <w:sz w:val="20"/>
                <w:szCs w:val="20"/>
                <w:u w:color="FF0000"/>
              </w:rPr>
              <w:t>სახით</w:t>
            </w:r>
            <w:r w:rsidRPr="00646628">
              <w:rPr>
                <w:rFonts w:ascii="Sylfaen" w:hAnsi="Sylfaen"/>
                <w:sz w:val="20"/>
                <w:szCs w:val="20"/>
                <w:lang w:val="ka-GE"/>
              </w:rPr>
              <w:t xml:space="preserve">, </w:t>
            </w:r>
            <w:r w:rsidRPr="00646628">
              <w:rPr>
                <w:rFonts w:ascii="Sylfaen" w:hAnsi="Sylfaen"/>
                <w:sz w:val="20"/>
                <w:szCs w:val="20"/>
                <w:u w:color="FF0000"/>
              </w:rPr>
              <w:t>სადაც</w:t>
            </w:r>
            <w:r w:rsidRPr="00646628">
              <w:rPr>
                <w:rFonts w:ascii="Sylfaen" w:hAnsi="Sylfaen"/>
                <w:sz w:val="20"/>
                <w:szCs w:val="20"/>
                <w:lang w:val="ka-GE"/>
              </w:rPr>
              <w:t xml:space="preserve"> </w:t>
            </w:r>
            <w:r w:rsidRPr="00646628">
              <w:rPr>
                <w:rFonts w:ascii="Sylfaen" w:hAnsi="Sylfaen"/>
                <w:sz w:val="20"/>
                <w:szCs w:val="20"/>
                <w:u w:color="FF0000"/>
              </w:rPr>
              <w:t>მოცემულია</w:t>
            </w:r>
            <w:r w:rsidRPr="00646628">
              <w:rPr>
                <w:rFonts w:ascii="Sylfaen" w:hAnsi="Sylfaen"/>
                <w:sz w:val="20"/>
                <w:szCs w:val="20"/>
                <w:lang w:val="ka-GE"/>
              </w:rPr>
              <w:t xml:space="preserve"> </w:t>
            </w:r>
            <w:r w:rsidRPr="00646628">
              <w:rPr>
                <w:rFonts w:ascii="Sylfaen" w:hAnsi="Sylfaen"/>
                <w:sz w:val="20"/>
                <w:szCs w:val="20"/>
                <w:u w:color="FF0000"/>
              </w:rPr>
              <w:t>20</w:t>
            </w:r>
            <w:r w:rsidRPr="00646628">
              <w:rPr>
                <w:rFonts w:ascii="Sylfaen" w:hAnsi="Sylfaen"/>
                <w:sz w:val="20"/>
                <w:szCs w:val="20"/>
                <w:lang w:val="ka-GE"/>
              </w:rPr>
              <w:t xml:space="preserve"> </w:t>
            </w:r>
            <w:r w:rsidRPr="00646628">
              <w:rPr>
                <w:rFonts w:ascii="Sylfaen" w:hAnsi="Sylfaen"/>
                <w:sz w:val="20"/>
                <w:szCs w:val="20"/>
                <w:u w:color="FF0000"/>
              </w:rPr>
              <w:t>კითხვა</w:t>
            </w:r>
            <w:r w:rsidRPr="00646628">
              <w:rPr>
                <w:rFonts w:ascii="Sylfaen" w:hAnsi="Sylfaen"/>
                <w:sz w:val="20"/>
                <w:szCs w:val="20"/>
                <w:lang w:val="ka-GE"/>
              </w:rPr>
              <w:t xml:space="preserve">, </w:t>
            </w:r>
            <w:r w:rsidRPr="00646628">
              <w:rPr>
                <w:rFonts w:ascii="Sylfaen" w:hAnsi="Sylfaen"/>
                <w:sz w:val="20"/>
                <w:szCs w:val="20"/>
                <w:u w:color="FF0000"/>
              </w:rPr>
              <w:t>თითო</w:t>
            </w:r>
            <w:r w:rsidRPr="00646628">
              <w:rPr>
                <w:rFonts w:ascii="Sylfaen" w:hAnsi="Sylfaen"/>
                <w:sz w:val="20"/>
                <w:szCs w:val="20"/>
                <w:lang w:val="ka-GE"/>
              </w:rPr>
              <w:t xml:space="preserve"> </w:t>
            </w:r>
            <w:r w:rsidRPr="00646628">
              <w:rPr>
                <w:rFonts w:ascii="Sylfaen" w:hAnsi="Sylfaen"/>
                <w:sz w:val="20"/>
                <w:szCs w:val="20"/>
                <w:u w:color="FF0000"/>
              </w:rPr>
              <w:t>საკითხი</w:t>
            </w:r>
            <w:r w:rsidRPr="00646628">
              <w:rPr>
                <w:rFonts w:ascii="Sylfaen" w:hAnsi="Sylfaen"/>
                <w:sz w:val="20"/>
                <w:szCs w:val="20"/>
                <w:lang w:val="ka-GE"/>
              </w:rPr>
              <w:t xml:space="preserve"> </w:t>
            </w:r>
            <w:r w:rsidRPr="00646628">
              <w:rPr>
                <w:rFonts w:ascii="Sylfaen" w:hAnsi="Sylfaen"/>
                <w:sz w:val="20"/>
                <w:szCs w:val="20"/>
                <w:u w:color="FF0000"/>
              </w:rPr>
              <w:t>ფასდება</w:t>
            </w:r>
            <w:r w:rsidRPr="00646628">
              <w:rPr>
                <w:rFonts w:ascii="Sylfaen" w:hAnsi="Sylfaen"/>
                <w:sz w:val="20"/>
                <w:szCs w:val="20"/>
                <w:lang w:val="ka-GE"/>
              </w:rPr>
              <w:t xml:space="preserve"> </w:t>
            </w:r>
            <w:r w:rsidRPr="00646628">
              <w:rPr>
                <w:rFonts w:ascii="Sylfaen" w:hAnsi="Sylfaen"/>
                <w:sz w:val="20"/>
                <w:szCs w:val="20"/>
                <w:u w:color="FF0000"/>
              </w:rPr>
              <w:t>თითო</w:t>
            </w:r>
            <w:r w:rsidRPr="00646628">
              <w:rPr>
                <w:rFonts w:ascii="Sylfaen" w:hAnsi="Sylfaen"/>
                <w:sz w:val="20"/>
                <w:szCs w:val="20"/>
                <w:lang w:val="ka-GE"/>
              </w:rPr>
              <w:t xml:space="preserve"> </w:t>
            </w:r>
            <w:r w:rsidRPr="00646628">
              <w:rPr>
                <w:rFonts w:ascii="Sylfaen" w:hAnsi="Sylfaen"/>
                <w:sz w:val="20"/>
                <w:szCs w:val="20"/>
                <w:u w:color="FF0000"/>
              </w:rPr>
              <w:t>ქულით</w:t>
            </w:r>
            <w:r w:rsidR="00806B79">
              <w:rPr>
                <w:rFonts w:ascii="Sylfaen" w:hAnsi="Sylfaen"/>
                <w:sz w:val="20"/>
                <w:szCs w:val="20"/>
                <w:lang w:val="ka-GE"/>
              </w:rPr>
              <w:t>;</w:t>
            </w:r>
          </w:p>
          <w:p w:rsidR="003A7BAF" w:rsidRPr="005413D5" w:rsidRDefault="003A7BAF" w:rsidP="005413D5">
            <w:pPr>
              <w:pStyle w:val="ListParagraph"/>
              <w:numPr>
                <w:ilvl w:val="0"/>
                <w:numId w:val="24"/>
              </w:numPr>
              <w:spacing w:after="200" w:line="276" w:lineRule="auto"/>
              <w:rPr>
                <w:rFonts w:ascii="Sylfaen" w:hAnsi="Sylfaen"/>
                <w:sz w:val="20"/>
                <w:szCs w:val="20"/>
                <w:lang w:val="ka-GE"/>
              </w:rPr>
            </w:pPr>
            <w:r w:rsidRPr="005413D5">
              <w:rPr>
                <w:rFonts w:ascii="Sylfaen" w:hAnsi="Sylfaen" w:cs="AcadNusx"/>
                <w:b/>
                <w:sz w:val="20"/>
                <w:szCs w:val="20"/>
                <w:lang w:val="ka-GE"/>
              </w:rPr>
              <w:t>დასკვნითი   გამოცდა</w:t>
            </w:r>
            <w:r w:rsidR="005413D5">
              <w:rPr>
                <w:rFonts w:ascii="Sylfaen" w:hAnsi="Sylfaen" w:cs="AcadNusx"/>
                <w:b/>
                <w:sz w:val="20"/>
                <w:szCs w:val="20"/>
                <w:lang w:val="ka-GE"/>
              </w:rPr>
              <w:t xml:space="preserve"> (</w:t>
            </w:r>
            <w:r w:rsidRPr="005413D5">
              <w:rPr>
                <w:rFonts w:ascii="Sylfaen" w:hAnsi="Sylfaen" w:cs="AcadNusx"/>
                <w:b/>
                <w:sz w:val="20"/>
                <w:szCs w:val="20"/>
                <w:lang w:val="ka-GE"/>
              </w:rPr>
              <w:t>40</w:t>
            </w:r>
            <w:r w:rsidR="005413D5">
              <w:rPr>
                <w:rFonts w:ascii="Sylfaen" w:hAnsi="Sylfaen" w:cs="AcadNusx"/>
                <w:b/>
                <w:sz w:val="20"/>
                <w:szCs w:val="20"/>
                <w:lang w:val="ka-GE"/>
              </w:rPr>
              <w:t>)</w:t>
            </w:r>
            <w:r w:rsidRPr="005413D5">
              <w:rPr>
                <w:rFonts w:ascii="Sylfaen" w:hAnsi="Sylfaen" w:cs="AcadNusx"/>
                <w:b/>
                <w:sz w:val="20"/>
                <w:szCs w:val="20"/>
                <w:lang w:val="ka-GE"/>
              </w:rPr>
              <w:t xml:space="preserve"> ქულა</w:t>
            </w:r>
            <w:r w:rsidR="005413D5">
              <w:rPr>
                <w:rFonts w:ascii="Sylfaen" w:hAnsi="Sylfaen" w:cs="AcadNusx"/>
                <w:b/>
                <w:sz w:val="20"/>
                <w:szCs w:val="20"/>
                <w:lang w:val="ka-GE"/>
              </w:rPr>
              <w:t xml:space="preserve"> - </w:t>
            </w:r>
            <w:r w:rsidRPr="005413D5">
              <w:rPr>
                <w:rFonts w:ascii="Sylfaen" w:hAnsi="Sylfaen"/>
                <w:sz w:val="20"/>
                <w:szCs w:val="20"/>
                <w:lang w:val="ka-GE"/>
              </w:rPr>
              <w:t>ტარდება ტესტის სახით, სადაც მოცემულია 40 კითხვა, თითო საკითხი ფასდება თითო ქულით.</w:t>
            </w:r>
          </w:p>
          <w:p w:rsidR="003A7BAF" w:rsidRDefault="003A7BAF" w:rsidP="003A7BAF">
            <w:pPr>
              <w:spacing w:after="0" w:line="360" w:lineRule="auto"/>
              <w:rPr>
                <w:rFonts w:ascii="Sylfaen" w:hAnsi="Sylfaen" w:cs="AcadNusx"/>
                <w:b/>
                <w:color w:val="000000" w:themeColor="text1"/>
                <w:sz w:val="20"/>
                <w:szCs w:val="20"/>
              </w:rPr>
            </w:pPr>
            <w:r w:rsidRPr="00C91512">
              <w:rPr>
                <w:rFonts w:ascii="Sylfaen" w:hAnsi="Sylfaen" w:cs="AcadNusx"/>
                <w:b/>
                <w:color w:val="000000" w:themeColor="text1"/>
                <w:sz w:val="20"/>
                <w:szCs w:val="20"/>
                <w:lang w:val="ka-GE"/>
              </w:rPr>
              <w:t xml:space="preserve">ფინალური გამოცდის გამსვლელი ქულა არის მინიმუმ </w:t>
            </w:r>
            <w:r>
              <w:rPr>
                <w:rFonts w:ascii="Sylfaen" w:hAnsi="Sylfaen" w:cs="AcadNusx"/>
                <w:b/>
                <w:color w:val="000000" w:themeColor="text1"/>
                <w:sz w:val="20"/>
                <w:szCs w:val="20"/>
                <w:lang w:val="ka-GE"/>
              </w:rPr>
              <w:t xml:space="preserve"> 21</w:t>
            </w:r>
            <w:r w:rsidRPr="00C91512">
              <w:rPr>
                <w:rFonts w:ascii="Sylfaen" w:hAnsi="Sylfaen" w:cs="AcadNusx"/>
                <w:b/>
                <w:color w:val="000000" w:themeColor="text1"/>
                <w:sz w:val="20"/>
                <w:szCs w:val="20"/>
                <w:lang w:val="ka-GE"/>
              </w:rPr>
              <w:t xml:space="preserve"> ქულა</w:t>
            </w:r>
            <w:r>
              <w:rPr>
                <w:rFonts w:ascii="Sylfaen" w:hAnsi="Sylfaen" w:cs="AcadNusx"/>
                <w:b/>
                <w:color w:val="000000" w:themeColor="text1"/>
                <w:sz w:val="20"/>
                <w:szCs w:val="20"/>
                <w:lang w:val="ka-GE"/>
              </w:rPr>
              <w:t xml:space="preserve"> (4</w:t>
            </w:r>
            <w:r w:rsidRPr="00C91512">
              <w:rPr>
                <w:rFonts w:ascii="Sylfaen" w:hAnsi="Sylfaen" w:cs="AcadNusx"/>
                <w:b/>
                <w:color w:val="000000" w:themeColor="text1"/>
                <w:sz w:val="20"/>
                <w:szCs w:val="20"/>
                <w:lang w:val="ka-GE"/>
              </w:rPr>
              <w:t>0-დან</w:t>
            </w:r>
            <w:r>
              <w:rPr>
                <w:rFonts w:ascii="Sylfaen" w:hAnsi="Sylfaen" w:cs="AcadNusx"/>
                <w:b/>
                <w:color w:val="000000" w:themeColor="text1"/>
                <w:sz w:val="20"/>
                <w:szCs w:val="20"/>
                <w:lang w:val="ka-GE"/>
              </w:rPr>
              <w:t>)</w:t>
            </w:r>
          </w:p>
          <w:p w:rsidR="003A7BAF" w:rsidRPr="0091559B" w:rsidRDefault="003A7BAF" w:rsidP="00806B79">
            <w:pPr>
              <w:spacing w:after="0" w:line="276" w:lineRule="auto"/>
              <w:jc w:val="both"/>
              <w:rPr>
                <w:rFonts w:ascii="Sylfaen" w:hAnsi="Sylfaen" w:cs="AcadNusx"/>
                <w:b/>
                <w:color w:val="000000" w:themeColor="text1"/>
                <w:sz w:val="20"/>
                <w:szCs w:val="20"/>
                <w:lang w:val="ka-GE"/>
              </w:rPr>
            </w:pPr>
            <w:r w:rsidRPr="0091559B">
              <w:rPr>
                <w:rFonts w:ascii="Sylfaen" w:hAnsi="Sylfaen" w:cs="AcadNusx"/>
                <w:b/>
                <w:color w:val="000000" w:themeColor="text1"/>
                <w:sz w:val="20"/>
                <w:szCs w:val="20"/>
                <w:lang w:val="ka-GE"/>
              </w:rPr>
              <w:t>იმისათვის რომ სტუდენტი დაშვებულ იქნას ფინალურ გამოცდაზე, შუალედური შეფასების მინიმალური ქულების ჯამი  უნდა იყოს მინიმუმ 30 ქულა.</w:t>
            </w:r>
          </w:p>
          <w:p w:rsidR="003A7BAF" w:rsidRPr="00C91512" w:rsidRDefault="003A7BAF" w:rsidP="00806B79">
            <w:pPr>
              <w:spacing w:after="0" w:line="276" w:lineRule="auto"/>
              <w:jc w:val="both"/>
              <w:rPr>
                <w:rFonts w:ascii="Sylfaen" w:hAnsi="Sylfaen" w:cs="AcadNusx"/>
                <w:color w:val="000000" w:themeColor="text1"/>
                <w:sz w:val="20"/>
                <w:szCs w:val="20"/>
                <w:lang w:val="ka-GE"/>
              </w:rPr>
            </w:pPr>
            <w:r w:rsidRPr="00C91512">
              <w:rPr>
                <w:rFonts w:ascii="Sylfaen" w:hAnsi="Sylfaen" w:cs="AcadNusx"/>
                <w:color w:val="000000" w:themeColor="text1"/>
                <w:sz w:val="20"/>
                <w:szCs w:val="20"/>
                <w:lang w:val="ka-GE"/>
              </w:rPr>
              <w:lastRenderedPageBreak/>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rsidR="003A7BAF" w:rsidRPr="00DB1FE8" w:rsidRDefault="003A7BAF" w:rsidP="00806B79">
            <w:pPr>
              <w:spacing w:after="0" w:line="276" w:lineRule="auto"/>
              <w:jc w:val="both"/>
              <w:rPr>
                <w:rFonts w:ascii="Sylfaen" w:hAnsi="Sylfaen" w:cs="AcadNusx"/>
                <w:color w:val="000000" w:themeColor="text1"/>
                <w:sz w:val="20"/>
                <w:szCs w:val="20"/>
                <w:lang w:val="ka-GE"/>
              </w:rPr>
            </w:pPr>
            <w:r w:rsidRPr="00C91512">
              <w:rPr>
                <w:rFonts w:ascii="Sylfaen" w:hAnsi="Sylfaen" w:cs="AcadNusx"/>
                <w:color w:val="000000" w:themeColor="text1"/>
                <w:sz w:val="20"/>
                <w:szCs w:val="20"/>
                <w:lang w:val="ka-GE"/>
              </w:rPr>
              <w:t xml:space="preserve"> სტუდენტს უფლება აქვს დამატებითი გამოცდაზე გავიდეს იმავე სემესტრში (20</w:t>
            </w:r>
            <w:r w:rsidR="00806B79">
              <w:rPr>
                <w:rFonts w:ascii="Sylfaen" w:hAnsi="Sylfaen" w:cs="AcadNusx"/>
                <w:color w:val="000000" w:themeColor="text1"/>
                <w:sz w:val="20"/>
                <w:szCs w:val="20"/>
                <w:lang w:val="ka-GE"/>
              </w:rPr>
              <w:t xml:space="preserve"> – </w:t>
            </w:r>
            <w:r w:rsidRPr="00C91512">
              <w:rPr>
                <w:rFonts w:ascii="Sylfaen" w:hAnsi="Sylfaen" w:cs="AcadNusx"/>
                <w:color w:val="000000" w:themeColor="text1"/>
                <w:sz w:val="20"/>
                <w:szCs w:val="20"/>
                <w:lang w:val="ka-GE"/>
              </w:rPr>
              <w:t>21</w:t>
            </w:r>
            <w:r w:rsidR="00806B79">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lang w:val="ka-GE"/>
              </w:rPr>
              <w:t>-</w:t>
            </w:r>
            <w:r w:rsidR="00806B79">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lang w:val="ka-GE"/>
              </w:rPr>
              <w:t>ე კვირა), დასკვნითი გამოცდიდან არანაკლებ 5 დღის შემდეგ.</w:t>
            </w:r>
          </w:p>
          <w:p w:rsidR="00D72B5F" w:rsidRPr="00DB1FE8" w:rsidRDefault="00D72B5F" w:rsidP="00DB1FE8">
            <w:pPr>
              <w:spacing w:after="0" w:line="276" w:lineRule="auto"/>
              <w:jc w:val="both"/>
              <w:rPr>
                <w:rFonts w:ascii="Sylfaen" w:hAnsi="Sylfaen" w:cs="Sylfaen"/>
                <w:i/>
                <w:color w:val="000000" w:themeColor="text1"/>
                <w:sz w:val="20"/>
                <w:szCs w:val="20"/>
                <w:lang w:val="ka-GE"/>
              </w:rPr>
            </w:pPr>
          </w:p>
        </w:tc>
      </w:tr>
      <w:tr w:rsidR="00815527" w:rsidRPr="00513E8A" w:rsidTr="00A65A09">
        <w:trPr>
          <w:trHeight w:val="899"/>
        </w:trPr>
        <w:tc>
          <w:tcPr>
            <w:tcW w:w="2639" w:type="dxa"/>
            <w:tcBorders>
              <w:top w:val="single" w:sz="4" w:space="0" w:color="auto"/>
              <w:left w:val="single" w:sz="4" w:space="0" w:color="auto"/>
              <w:bottom w:val="single" w:sz="4" w:space="0" w:color="auto"/>
              <w:right w:val="single" w:sz="4" w:space="0" w:color="auto"/>
            </w:tcBorders>
            <w:hideMark/>
          </w:tcPr>
          <w:p w:rsidR="00D72B5F" w:rsidRPr="00DB1FE8" w:rsidRDefault="00D72B5F" w:rsidP="00DB1FE8">
            <w:pPr>
              <w:spacing w:after="0" w:line="276" w:lineRule="auto"/>
              <w:jc w:val="both"/>
              <w:rPr>
                <w:rFonts w:ascii="AcadNusx" w:hAnsi="AcadNusx"/>
                <w:b/>
                <w:color w:val="000000" w:themeColor="text1"/>
                <w:sz w:val="20"/>
                <w:szCs w:val="20"/>
              </w:rPr>
            </w:pPr>
            <w:r w:rsidRPr="00DB1FE8">
              <w:rPr>
                <w:rFonts w:ascii="Sylfaen" w:hAnsi="Sylfaen"/>
                <w:b/>
                <w:color w:val="000000" w:themeColor="text1"/>
                <w:sz w:val="20"/>
                <w:szCs w:val="20"/>
              </w:rPr>
              <w:lastRenderedPageBreak/>
              <w:t>ძირითადი ლიტერატურა</w:t>
            </w:r>
          </w:p>
        </w:tc>
        <w:tc>
          <w:tcPr>
            <w:tcW w:w="8251" w:type="dxa"/>
            <w:tcBorders>
              <w:top w:val="single" w:sz="4" w:space="0" w:color="auto"/>
              <w:left w:val="single" w:sz="4" w:space="0" w:color="auto"/>
              <w:bottom w:val="single" w:sz="4" w:space="0" w:color="auto"/>
              <w:right w:val="single" w:sz="4" w:space="0" w:color="auto"/>
            </w:tcBorders>
          </w:tcPr>
          <w:p w:rsidR="00D72B5F" w:rsidRPr="00B002CF" w:rsidRDefault="008C50A7" w:rsidP="00B002CF">
            <w:pPr>
              <w:numPr>
                <w:ilvl w:val="0"/>
                <w:numId w:val="20"/>
              </w:numPr>
              <w:shd w:val="clear" w:color="auto" w:fill="FFFFFF"/>
              <w:spacing w:after="0" w:line="276" w:lineRule="auto"/>
              <w:jc w:val="both"/>
              <w:outlineLvl w:val="0"/>
              <w:rPr>
                <w:rFonts w:ascii="AcadNusx" w:hAnsi="AcadNusx"/>
                <w:sz w:val="20"/>
                <w:szCs w:val="20"/>
                <w:lang w:val="ka-GE"/>
              </w:rPr>
            </w:pPr>
            <w:r w:rsidRPr="00DB1FE8">
              <w:rPr>
                <w:rFonts w:ascii="Sylfaen" w:hAnsi="Sylfaen"/>
                <w:color w:val="444444"/>
                <w:sz w:val="20"/>
                <w:szCs w:val="20"/>
                <w:lang w:val="ka-GE"/>
              </w:rPr>
              <w:t xml:space="preserve">ცერცვაძე ა., ხანთაძე გ., ვეკუა დ. - სადაზღვევო საქმე, გამომც. ,,დანი“, თბ. 2016; </w:t>
            </w:r>
          </w:p>
        </w:tc>
      </w:tr>
      <w:tr w:rsidR="00815527" w:rsidRPr="00513E8A" w:rsidTr="00D72B5F">
        <w:trPr>
          <w:trHeight w:val="1367"/>
        </w:trPr>
        <w:tc>
          <w:tcPr>
            <w:tcW w:w="2639" w:type="dxa"/>
            <w:tcBorders>
              <w:top w:val="single" w:sz="4" w:space="0" w:color="auto"/>
              <w:left w:val="single" w:sz="4" w:space="0" w:color="auto"/>
              <w:bottom w:val="single" w:sz="4" w:space="0" w:color="auto"/>
              <w:right w:val="single" w:sz="4" w:space="0" w:color="auto"/>
            </w:tcBorders>
            <w:hideMark/>
          </w:tcPr>
          <w:p w:rsidR="00D72B5F" w:rsidRPr="00DB1FE8" w:rsidRDefault="00D72B5F" w:rsidP="00DB1FE8">
            <w:pPr>
              <w:spacing w:after="0" w:line="276" w:lineRule="auto"/>
              <w:jc w:val="both"/>
              <w:rPr>
                <w:rFonts w:ascii="AcadNusx" w:hAnsi="AcadNusx"/>
                <w:b/>
                <w:color w:val="000000" w:themeColor="text1"/>
                <w:sz w:val="20"/>
                <w:szCs w:val="20"/>
              </w:rPr>
            </w:pPr>
            <w:r w:rsidRPr="00DB1FE8">
              <w:rPr>
                <w:rFonts w:ascii="Sylfaen" w:hAnsi="Sylfaen"/>
                <w:b/>
                <w:color w:val="000000" w:themeColor="text1"/>
                <w:sz w:val="20"/>
                <w:szCs w:val="20"/>
              </w:rPr>
              <w:t>დამხმარე ლიტერატურა</w:t>
            </w:r>
          </w:p>
        </w:tc>
        <w:tc>
          <w:tcPr>
            <w:tcW w:w="8251" w:type="dxa"/>
            <w:tcBorders>
              <w:top w:val="single" w:sz="4" w:space="0" w:color="auto"/>
              <w:left w:val="single" w:sz="4" w:space="0" w:color="auto"/>
              <w:bottom w:val="single" w:sz="4" w:space="0" w:color="auto"/>
              <w:right w:val="single" w:sz="4" w:space="0" w:color="auto"/>
            </w:tcBorders>
          </w:tcPr>
          <w:p w:rsidR="00B002CF" w:rsidRPr="00B002CF" w:rsidRDefault="00B002CF" w:rsidP="00B002CF">
            <w:pPr>
              <w:numPr>
                <w:ilvl w:val="0"/>
                <w:numId w:val="21"/>
              </w:numPr>
              <w:shd w:val="clear" w:color="auto" w:fill="FFFFFF"/>
              <w:spacing w:after="0" w:line="276" w:lineRule="auto"/>
              <w:jc w:val="both"/>
              <w:outlineLvl w:val="0"/>
              <w:rPr>
                <w:rFonts w:ascii="AcadNusx" w:hAnsi="AcadNusx"/>
                <w:sz w:val="20"/>
                <w:szCs w:val="20"/>
                <w:lang w:val="ka-GE"/>
              </w:rPr>
            </w:pPr>
            <w:r w:rsidRPr="00DB1FE8">
              <w:rPr>
                <w:rFonts w:ascii="Sylfaen" w:hAnsi="Sylfaen"/>
                <w:color w:val="444444"/>
                <w:sz w:val="20"/>
                <w:szCs w:val="20"/>
                <w:lang w:val="ka-GE"/>
              </w:rPr>
              <w:t>შათირიშვილი ჯ., კაკაშვილი ნ. - სადაზღვევო საქმე, თსუ, თბ</w:t>
            </w:r>
            <w:r>
              <w:rPr>
                <w:rFonts w:ascii="Sylfaen" w:hAnsi="Sylfaen"/>
                <w:color w:val="444444"/>
                <w:sz w:val="20"/>
                <w:szCs w:val="20"/>
                <w:lang w:val="ka-GE"/>
              </w:rPr>
              <w:t>. 2012;</w:t>
            </w:r>
          </w:p>
          <w:p w:rsidR="00BA7781" w:rsidRPr="00DB1FE8" w:rsidRDefault="00BA7781" w:rsidP="00B002CF">
            <w:pPr>
              <w:numPr>
                <w:ilvl w:val="0"/>
                <w:numId w:val="21"/>
              </w:numPr>
              <w:shd w:val="clear" w:color="auto" w:fill="FFFFFF"/>
              <w:spacing w:after="0" w:line="276" w:lineRule="auto"/>
              <w:jc w:val="both"/>
              <w:outlineLvl w:val="0"/>
              <w:rPr>
                <w:rFonts w:ascii="AcadNusx" w:hAnsi="AcadNusx"/>
                <w:sz w:val="20"/>
                <w:szCs w:val="20"/>
                <w:lang w:val="ka-GE"/>
              </w:rPr>
            </w:pPr>
            <w:r w:rsidRPr="00DB1FE8">
              <w:rPr>
                <w:rFonts w:ascii="Sylfaen" w:hAnsi="Sylfaen"/>
                <w:color w:val="444444"/>
                <w:sz w:val="20"/>
                <w:szCs w:val="20"/>
                <w:lang w:val="ka-GE"/>
              </w:rPr>
              <w:t>გიგოლაშვილი გ. - სადაზღვევო საქმე, გამომც. ,,კომერსანტი“, თბ. 2010;</w:t>
            </w:r>
          </w:p>
          <w:p w:rsidR="00BA7781" w:rsidRPr="00DB1FE8" w:rsidRDefault="00BA7781" w:rsidP="00B002CF">
            <w:pPr>
              <w:numPr>
                <w:ilvl w:val="0"/>
                <w:numId w:val="21"/>
              </w:numPr>
              <w:shd w:val="clear" w:color="auto" w:fill="FFFFFF"/>
              <w:spacing w:after="0" w:line="276" w:lineRule="auto"/>
              <w:jc w:val="both"/>
              <w:outlineLvl w:val="0"/>
              <w:rPr>
                <w:rFonts w:ascii="AcadNusx" w:hAnsi="AcadNusx"/>
                <w:sz w:val="20"/>
                <w:szCs w:val="20"/>
                <w:lang w:val="ka-GE"/>
              </w:rPr>
            </w:pPr>
            <w:r w:rsidRPr="00DB1FE8">
              <w:rPr>
                <w:rFonts w:ascii="Times New Roman" w:hAnsi="Times New Roman"/>
                <w:sz w:val="20"/>
                <w:szCs w:val="20"/>
                <w:lang w:val="it-IT"/>
              </w:rPr>
              <w:t>Andreas Schwepcke</w:t>
            </w:r>
            <w:r w:rsidRPr="00DB1FE8">
              <w:rPr>
                <w:sz w:val="20"/>
                <w:szCs w:val="20"/>
                <w:lang w:val="it-IT"/>
              </w:rPr>
              <w:t xml:space="preserve"> -</w:t>
            </w:r>
            <w:r w:rsidRPr="00DB1FE8">
              <w:rPr>
                <w:rFonts w:ascii="AcadNusx" w:hAnsi="AcadNusx"/>
                <w:sz w:val="20"/>
                <w:szCs w:val="20"/>
                <w:lang w:val="it-IT"/>
              </w:rPr>
              <w:t xml:space="preserve"> </w:t>
            </w:r>
            <w:r w:rsidRPr="00DB1FE8">
              <w:rPr>
                <w:rFonts w:ascii="Times New Roman" w:hAnsi="Times New Roman"/>
                <w:color w:val="111111"/>
                <w:sz w:val="20"/>
                <w:szCs w:val="20"/>
                <w:lang w:val="it-IT"/>
              </w:rPr>
              <w:t>Rückversicherungsrecht</w:t>
            </w:r>
            <w:r w:rsidRPr="00DB1FE8">
              <w:rPr>
                <w:color w:val="111111"/>
                <w:sz w:val="20"/>
                <w:szCs w:val="20"/>
                <w:lang w:val="it-IT"/>
              </w:rPr>
              <w:t>,</w:t>
            </w:r>
            <w:r w:rsidRPr="00DB1FE8">
              <w:rPr>
                <w:rFonts w:ascii="Times New Roman" w:hAnsi="Times New Roman"/>
                <w:color w:val="111111"/>
                <w:sz w:val="20"/>
                <w:szCs w:val="20"/>
                <w:lang w:val="it-IT"/>
              </w:rPr>
              <w:t xml:space="preserve"> 2013</w:t>
            </w:r>
            <w:r w:rsidRPr="00DB1FE8">
              <w:rPr>
                <w:color w:val="111111"/>
                <w:sz w:val="20"/>
                <w:szCs w:val="20"/>
                <w:lang w:val="it-IT"/>
              </w:rPr>
              <w:t>;</w:t>
            </w:r>
          </w:p>
          <w:p w:rsidR="00BA7781" w:rsidRPr="00DB1FE8" w:rsidRDefault="00BA7781" w:rsidP="00B002CF">
            <w:pPr>
              <w:numPr>
                <w:ilvl w:val="0"/>
                <w:numId w:val="21"/>
              </w:numPr>
              <w:shd w:val="clear" w:color="auto" w:fill="FFFFFF"/>
              <w:spacing w:after="0" w:line="276" w:lineRule="auto"/>
              <w:jc w:val="both"/>
              <w:outlineLvl w:val="0"/>
              <w:rPr>
                <w:rFonts w:ascii="AcadNusx" w:hAnsi="AcadNusx"/>
                <w:sz w:val="20"/>
                <w:szCs w:val="20"/>
                <w:lang w:val="ka-GE"/>
              </w:rPr>
            </w:pPr>
            <w:r w:rsidRPr="00DB1FE8">
              <w:rPr>
                <w:rFonts w:ascii="Times New Roman" w:hAnsi="Times New Roman"/>
                <w:sz w:val="20"/>
                <w:szCs w:val="20"/>
                <w:lang w:val="af-ZA"/>
              </w:rPr>
              <w:t>Peter Koch ..., - Versicherungslehre I, 2000;</w:t>
            </w:r>
          </w:p>
          <w:p w:rsidR="00BA7781" w:rsidRPr="00DB1FE8" w:rsidRDefault="00BA7781" w:rsidP="00B002CF">
            <w:pPr>
              <w:numPr>
                <w:ilvl w:val="0"/>
                <w:numId w:val="21"/>
              </w:numPr>
              <w:shd w:val="clear" w:color="auto" w:fill="FFFFFF"/>
              <w:spacing w:after="0" w:line="276" w:lineRule="auto"/>
              <w:jc w:val="both"/>
              <w:outlineLvl w:val="0"/>
              <w:rPr>
                <w:rFonts w:ascii="AcadNusx" w:hAnsi="AcadNusx"/>
                <w:sz w:val="20"/>
                <w:szCs w:val="20"/>
                <w:lang w:val="ka-GE"/>
              </w:rPr>
            </w:pPr>
            <w:r w:rsidRPr="00DB1FE8">
              <w:rPr>
                <w:rFonts w:ascii="Times New Roman" w:hAnsi="Times New Roman"/>
                <w:sz w:val="20"/>
                <w:szCs w:val="20"/>
                <w:lang w:val="af-ZA"/>
              </w:rPr>
              <w:t>Peter Koch ..., - Vers</w:t>
            </w:r>
            <w:r w:rsidRPr="00DB1FE8">
              <w:rPr>
                <w:sz w:val="20"/>
                <w:szCs w:val="20"/>
                <w:lang w:val="af-ZA"/>
              </w:rPr>
              <w:t xml:space="preserve">icherungslehre </w:t>
            </w:r>
            <w:r w:rsidRPr="00DB1FE8">
              <w:rPr>
                <w:sz w:val="20"/>
                <w:szCs w:val="20"/>
              </w:rPr>
              <w:t>II</w:t>
            </w:r>
            <w:r w:rsidRPr="00DB1FE8">
              <w:rPr>
                <w:rFonts w:ascii="Times New Roman" w:hAnsi="Times New Roman"/>
                <w:sz w:val="20"/>
                <w:szCs w:val="20"/>
                <w:lang w:val="af-ZA"/>
              </w:rPr>
              <w:t>, 2000;</w:t>
            </w:r>
          </w:p>
          <w:p w:rsidR="00BA7781" w:rsidRPr="00DB1FE8" w:rsidRDefault="008342C1" w:rsidP="00B002CF">
            <w:pPr>
              <w:numPr>
                <w:ilvl w:val="0"/>
                <w:numId w:val="21"/>
              </w:numPr>
              <w:shd w:val="clear" w:color="auto" w:fill="FFFFFF"/>
              <w:spacing w:after="0" w:line="276" w:lineRule="auto"/>
              <w:jc w:val="both"/>
              <w:outlineLvl w:val="0"/>
              <w:rPr>
                <w:rFonts w:ascii="AcadNusx" w:hAnsi="AcadNusx"/>
                <w:sz w:val="20"/>
                <w:szCs w:val="20"/>
                <w:lang w:val="ka-GE"/>
              </w:rPr>
            </w:pPr>
            <w:hyperlink r:id="rId6" w:history="1">
              <w:r w:rsidR="00BA7781" w:rsidRPr="00DB1FE8">
                <w:rPr>
                  <w:rFonts w:ascii="Times New Roman" w:hAnsi="Times New Roman"/>
                  <w:sz w:val="20"/>
                  <w:szCs w:val="20"/>
                  <w:lang w:val="ka-GE"/>
                </w:rPr>
                <w:t>George E. Rejda</w:t>
              </w:r>
            </w:hyperlink>
            <w:r w:rsidR="00BA7781" w:rsidRPr="00DB1FE8">
              <w:rPr>
                <w:rFonts w:ascii="Times New Roman" w:hAnsi="Times New Roman"/>
                <w:sz w:val="20"/>
                <w:szCs w:val="20"/>
                <w:lang w:val="ka-GE"/>
              </w:rPr>
              <w:t xml:space="preserve"> – Principles of Risk Management and Insurance</w:t>
            </w:r>
            <w:r w:rsidR="00BA7781" w:rsidRPr="00DB1FE8">
              <w:rPr>
                <w:rFonts w:ascii="Times New Roman" w:hAnsi="Times New Roman"/>
                <w:sz w:val="20"/>
                <w:szCs w:val="20"/>
              </w:rPr>
              <w:t>, 2013;</w:t>
            </w:r>
          </w:p>
          <w:p w:rsidR="00BA7781" w:rsidRPr="00DB1FE8" w:rsidRDefault="00BA7781" w:rsidP="00B002CF">
            <w:pPr>
              <w:numPr>
                <w:ilvl w:val="0"/>
                <w:numId w:val="21"/>
              </w:numPr>
              <w:spacing w:after="0" w:line="276" w:lineRule="auto"/>
              <w:jc w:val="both"/>
              <w:rPr>
                <w:rFonts w:ascii="Times New Roman" w:hAnsi="Times New Roman"/>
                <w:sz w:val="20"/>
                <w:szCs w:val="20"/>
                <w:lang w:val="ru-RU"/>
              </w:rPr>
            </w:pPr>
            <w:r w:rsidRPr="00DB1FE8">
              <w:rPr>
                <w:rFonts w:ascii="Times New Roman" w:hAnsi="Times New Roman"/>
                <w:sz w:val="20"/>
                <w:szCs w:val="20"/>
                <w:lang w:val="ru-RU"/>
              </w:rPr>
              <w:t xml:space="preserve">Страховое дело, учебник. Том 1 - Основы страхования (перевод с немецкого </w:t>
            </w:r>
            <w:r w:rsidRPr="00DB1FE8">
              <w:rPr>
                <w:rFonts w:ascii="Sylfaen" w:hAnsi="Sylfaen"/>
                <w:sz w:val="20"/>
                <w:szCs w:val="20"/>
                <w:lang w:val="ru-RU"/>
              </w:rPr>
              <w:t>и редактирование</w:t>
            </w:r>
            <w:r w:rsidRPr="00DB1FE8">
              <w:rPr>
                <w:rFonts w:ascii="Sylfaen" w:hAnsi="Sylfaen"/>
                <w:sz w:val="20"/>
                <w:szCs w:val="20"/>
                <w:lang w:val="ka-GE"/>
              </w:rPr>
              <w:t>,</w:t>
            </w:r>
            <w:r w:rsidRPr="00DB1FE8">
              <w:rPr>
                <w:rFonts w:ascii="Sylfaen" w:hAnsi="Sylfaen"/>
                <w:sz w:val="20"/>
                <w:szCs w:val="20"/>
                <w:lang w:val="ru-RU"/>
              </w:rPr>
              <w:t xml:space="preserve"> к.е.н,О.И. Крюгер  </w:t>
            </w:r>
            <w:r w:rsidRPr="00DB1FE8">
              <w:rPr>
                <w:rFonts w:ascii="Times New Roman" w:hAnsi="Times New Roman"/>
                <w:sz w:val="20"/>
                <w:szCs w:val="20"/>
                <w:lang w:val="ru-RU"/>
              </w:rPr>
              <w:t>), М. “Экономистъ”</w:t>
            </w:r>
            <w:r w:rsidRPr="00DB1FE8">
              <w:rPr>
                <w:rFonts w:ascii="Sylfaen" w:hAnsi="Sylfaen"/>
                <w:sz w:val="20"/>
                <w:szCs w:val="20"/>
                <w:lang w:val="ka-GE"/>
              </w:rPr>
              <w:t>;</w:t>
            </w:r>
            <w:r w:rsidRPr="00DB1FE8">
              <w:rPr>
                <w:rFonts w:ascii="Times New Roman" w:hAnsi="Times New Roman"/>
                <w:sz w:val="20"/>
                <w:szCs w:val="20"/>
                <w:lang w:val="ru-RU"/>
              </w:rPr>
              <w:t xml:space="preserve"> </w:t>
            </w:r>
          </w:p>
          <w:p w:rsidR="00BA7781" w:rsidRPr="00DB1FE8" w:rsidRDefault="00BA7781" w:rsidP="00B002CF">
            <w:pPr>
              <w:keepLines/>
              <w:numPr>
                <w:ilvl w:val="0"/>
                <w:numId w:val="21"/>
              </w:numPr>
              <w:spacing w:after="0" w:line="276" w:lineRule="auto"/>
              <w:jc w:val="both"/>
              <w:rPr>
                <w:rFonts w:ascii="Sylfaen" w:hAnsi="Sylfaen"/>
                <w:color w:val="444444"/>
                <w:sz w:val="20"/>
                <w:szCs w:val="20"/>
                <w:lang w:val="ka-GE"/>
              </w:rPr>
            </w:pPr>
            <w:r w:rsidRPr="00DB1FE8">
              <w:rPr>
                <w:rFonts w:ascii="Sylfaen" w:hAnsi="Sylfaen"/>
                <w:color w:val="444444"/>
                <w:sz w:val="20"/>
                <w:szCs w:val="20"/>
                <w:lang w:val="ka-GE"/>
              </w:rPr>
              <w:t>საქართველოს კანონი დაზღვევის შესახებ, ქ. თბილისი, 1997 წლის 2 მაისი;</w:t>
            </w:r>
          </w:p>
          <w:p w:rsidR="00BA7781" w:rsidRPr="00DB1FE8" w:rsidRDefault="00BA7781" w:rsidP="00B002CF">
            <w:pPr>
              <w:keepLines/>
              <w:numPr>
                <w:ilvl w:val="0"/>
                <w:numId w:val="21"/>
              </w:numPr>
              <w:spacing w:after="0" w:line="276" w:lineRule="auto"/>
              <w:jc w:val="both"/>
              <w:rPr>
                <w:rFonts w:ascii="Sylfaen" w:hAnsi="Sylfaen"/>
                <w:color w:val="444444"/>
                <w:sz w:val="20"/>
                <w:szCs w:val="20"/>
                <w:lang w:val="ka-GE"/>
              </w:rPr>
            </w:pPr>
            <w:r w:rsidRPr="00DB1FE8">
              <w:rPr>
                <w:rFonts w:ascii="Sylfaen" w:hAnsi="Sylfaen"/>
                <w:color w:val="444444"/>
                <w:sz w:val="20"/>
                <w:szCs w:val="20"/>
                <w:lang w:val="ka-GE"/>
              </w:rPr>
              <w:t>საქართველოს სამოქალაქო კოდექსი, ქ. თბილისი, 1997 წლის 26 ივნისი.</w:t>
            </w:r>
          </w:p>
          <w:p w:rsidR="00BA7781" w:rsidRPr="00DB1FE8" w:rsidRDefault="00BA7781" w:rsidP="00DB1FE8">
            <w:pPr>
              <w:keepLines/>
              <w:spacing w:after="0" w:line="276" w:lineRule="auto"/>
              <w:ind w:left="720"/>
              <w:jc w:val="both"/>
              <w:rPr>
                <w:rFonts w:ascii="Sylfaen" w:hAnsi="Sylfaen"/>
                <w:color w:val="444444"/>
                <w:sz w:val="20"/>
                <w:szCs w:val="20"/>
                <w:lang w:val="ka-GE"/>
              </w:rPr>
            </w:pPr>
            <w:r w:rsidRPr="00DB1FE8">
              <w:rPr>
                <w:rFonts w:ascii="Sylfaen" w:hAnsi="Sylfaen"/>
                <w:color w:val="444444"/>
                <w:sz w:val="20"/>
                <w:szCs w:val="20"/>
                <w:lang w:val="ka-GE"/>
              </w:rPr>
              <w:t>ინტერნეტ - რესურსები:</w:t>
            </w:r>
          </w:p>
          <w:p w:rsidR="00BA7781" w:rsidRPr="00DB1FE8" w:rsidRDefault="008342C1" w:rsidP="00B002CF">
            <w:pPr>
              <w:numPr>
                <w:ilvl w:val="0"/>
                <w:numId w:val="21"/>
              </w:numPr>
              <w:spacing w:after="0" w:line="276" w:lineRule="auto"/>
              <w:jc w:val="both"/>
              <w:rPr>
                <w:rFonts w:ascii="Sylfaen" w:hAnsi="Sylfaen"/>
                <w:color w:val="000000"/>
                <w:sz w:val="20"/>
                <w:szCs w:val="20"/>
                <w:lang w:val="ka-GE"/>
              </w:rPr>
            </w:pPr>
            <w:hyperlink r:id="rId7" w:history="1">
              <w:r w:rsidR="00BA7781" w:rsidRPr="00DB1FE8">
                <w:rPr>
                  <w:rStyle w:val="Hyperlink"/>
                  <w:rFonts w:ascii="Sylfaen" w:hAnsi="Sylfaen"/>
                  <w:sz w:val="20"/>
                  <w:szCs w:val="20"/>
                  <w:lang w:val="ka-GE"/>
                </w:rPr>
                <w:t>www.insurance.g</w:t>
              </w:r>
              <w:r w:rsidR="00BA7781" w:rsidRPr="00DB1FE8">
                <w:rPr>
                  <w:rStyle w:val="Hyperlink"/>
                  <w:rFonts w:ascii="Sylfaen" w:hAnsi="Sylfaen"/>
                  <w:sz w:val="20"/>
                  <w:szCs w:val="20"/>
                </w:rPr>
                <w:t>ov</w:t>
              </w:r>
              <w:r w:rsidR="00BA7781" w:rsidRPr="00DB1FE8">
                <w:rPr>
                  <w:rStyle w:val="Hyperlink"/>
                  <w:rFonts w:ascii="Sylfaen" w:hAnsi="Sylfaen"/>
                  <w:sz w:val="20"/>
                  <w:szCs w:val="20"/>
                  <w:lang w:val="ka-GE"/>
                </w:rPr>
                <w:t>.ge</w:t>
              </w:r>
            </w:hyperlink>
            <w:r w:rsidR="000658A4">
              <w:rPr>
                <w:rFonts w:ascii="Sylfaen" w:hAnsi="Sylfaen"/>
                <w:color w:val="000000"/>
                <w:sz w:val="20"/>
                <w:szCs w:val="20"/>
                <w:lang w:val="ka-GE"/>
              </w:rPr>
              <w:t>;</w:t>
            </w:r>
          </w:p>
          <w:p w:rsidR="00BA7781" w:rsidRPr="00DB1FE8" w:rsidRDefault="008342C1" w:rsidP="00B002CF">
            <w:pPr>
              <w:numPr>
                <w:ilvl w:val="0"/>
                <w:numId w:val="21"/>
              </w:numPr>
              <w:spacing w:after="0" w:line="276" w:lineRule="auto"/>
              <w:jc w:val="both"/>
              <w:rPr>
                <w:rFonts w:ascii="Sylfaen" w:hAnsi="Sylfaen"/>
                <w:sz w:val="20"/>
                <w:szCs w:val="20"/>
                <w:lang w:val="ka-GE"/>
              </w:rPr>
            </w:pPr>
            <w:hyperlink w:history="1">
              <w:r w:rsidR="00BA7781" w:rsidRPr="00DB1FE8">
                <w:rPr>
                  <w:rStyle w:val="Hyperlink"/>
                  <w:rFonts w:ascii="Sylfaen" w:hAnsi="Sylfaen"/>
                  <w:sz w:val="20"/>
                  <w:szCs w:val="20"/>
                  <w:lang w:val="ka-GE"/>
                </w:rPr>
                <w:t xml:space="preserve"> www.insurance.org.ge</w:t>
              </w:r>
            </w:hyperlink>
            <w:r w:rsidR="000658A4">
              <w:rPr>
                <w:rFonts w:ascii="Sylfaen" w:hAnsi="Sylfaen"/>
                <w:sz w:val="20"/>
                <w:szCs w:val="20"/>
                <w:lang w:val="ka-GE"/>
              </w:rPr>
              <w:t>;</w:t>
            </w:r>
          </w:p>
          <w:p w:rsidR="00BA7781" w:rsidRPr="00DB1FE8" w:rsidRDefault="008342C1" w:rsidP="00B002CF">
            <w:pPr>
              <w:keepLines/>
              <w:numPr>
                <w:ilvl w:val="0"/>
                <w:numId w:val="21"/>
              </w:numPr>
              <w:spacing w:after="0" w:line="276" w:lineRule="auto"/>
              <w:jc w:val="both"/>
              <w:rPr>
                <w:rFonts w:ascii="Sylfaen" w:hAnsi="Sylfaen"/>
                <w:color w:val="444444"/>
                <w:sz w:val="20"/>
                <w:szCs w:val="20"/>
                <w:lang w:val="ka-GE"/>
              </w:rPr>
            </w:pPr>
            <w:hyperlink r:id="rId8" w:history="1">
              <w:r w:rsidR="00BA7781" w:rsidRPr="00DB1FE8">
                <w:rPr>
                  <w:rStyle w:val="Hyperlink"/>
                  <w:rFonts w:ascii="Sylfaen" w:hAnsi="Sylfaen"/>
                  <w:sz w:val="20"/>
                  <w:szCs w:val="20"/>
                </w:rPr>
                <w:t>www.parlament.ge</w:t>
              </w:r>
            </w:hyperlink>
            <w:r w:rsidR="000658A4">
              <w:rPr>
                <w:rFonts w:ascii="Sylfaen" w:hAnsi="Sylfaen"/>
                <w:color w:val="444444"/>
                <w:sz w:val="20"/>
                <w:szCs w:val="20"/>
                <w:lang w:val="ka-GE"/>
              </w:rPr>
              <w:t>;</w:t>
            </w:r>
            <w:r w:rsidR="00BA7781" w:rsidRPr="00DB1FE8">
              <w:rPr>
                <w:rFonts w:ascii="Sylfaen" w:hAnsi="Sylfaen"/>
                <w:color w:val="444444"/>
                <w:sz w:val="20"/>
                <w:szCs w:val="20"/>
              </w:rPr>
              <w:t xml:space="preserve"> </w:t>
            </w:r>
            <w:r w:rsidR="00BA7781" w:rsidRPr="00DB1FE8">
              <w:rPr>
                <w:rFonts w:ascii="Sylfaen" w:hAnsi="Sylfaen"/>
                <w:color w:val="444444"/>
                <w:sz w:val="20"/>
                <w:szCs w:val="20"/>
                <w:lang w:val="ka-GE"/>
              </w:rPr>
              <w:t xml:space="preserve"> </w:t>
            </w:r>
          </w:p>
          <w:p w:rsidR="00BA7781" w:rsidRPr="00DB1FE8" w:rsidRDefault="00BA7781" w:rsidP="00B002CF">
            <w:pPr>
              <w:numPr>
                <w:ilvl w:val="0"/>
                <w:numId w:val="21"/>
              </w:numPr>
              <w:spacing w:after="0" w:line="276" w:lineRule="auto"/>
              <w:jc w:val="both"/>
              <w:rPr>
                <w:rFonts w:ascii="Sylfaen" w:hAnsi="Sylfaen"/>
                <w:sz w:val="20"/>
                <w:szCs w:val="20"/>
                <w:lang w:val="ka-GE"/>
              </w:rPr>
            </w:pPr>
            <w:r w:rsidRPr="00DB1FE8">
              <w:rPr>
                <w:rFonts w:ascii="Sylfaen" w:hAnsi="Sylfaen"/>
                <w:color w:val="0070C0"/>
                <w:sz w:val="20"/>
                <w:szCs w:val="20"/>
              </w:rPr>
              <w:t>www.</w:t>
            </w:r>
            <w:hyperlink r:id="rId9" w:history="1">
              <w:r w:rsidRPr="00DB1FE8">
                <w:rPr>
                  <w:rStyle w:val="Hyperlink"/>
                  <w:rFonts w:ascii="Sylfaen" w:hAnsi="Sylfaen"/>
                  <w:sz w:val="20"/>
                  <w:szCs w:val="20"/>
                  <w:lang w:val="ka-GE"/>
                </w:rPr>
                <w:t>government.gov.ge</w:t>
              </w:r>
            </w:hyperlink>
            <w:r w:rsidR="000658A4">
              <w:rPr>
                <w:rFonts w:ascii="Sylfaen" w:hAnsi="Sylfaen"/>
                <w:sz w:val="20"/>
                <w:szCs w:val="20"/>
                <w:lang w:val="ka-GE"/>
              </w:rPr>
              <w:t>.</w:t>
            </w:r>
            <w:r w:rsidRPr="00DB1FE8">
              <w:rPr>
                <w:rFonts w:ascii="Sylfaen" w:hAnsi="Sylfaen"/>
                <w:sz w:val="20"/>
                <w:szCs w:val="20"/>
                <w:lang w:val="ka-GE"/>
              </w:rPr>
              <w:t xml:space="preserve"> </w:t>
            </w:r>
          </w:p>
          <w:p w:rsidR="00D72B5F" w:rsidRPr="00DB1FE8" w:rsidRDefault="00D72B5F" w:rsidP="00DB1FE8">
            <w:pPr>
              <w:pStyle w:val="ListParagraph"/>
              <w:spacing w:after="0" w:line="276" w:lineRule="auto"/>
              <w:jc w:val="both"/>
              <w:rPr>
                <w:rFonts w:ascii="AcadNusx" w:hAnsi="AcadNusx"/>
                <w:color w:val="000000" w:themeColor="text1"/>
                <w:sz w:val="20"/>
                <w:szCs w:val="20"/>
                <w:highlight w:val="yellow"/>
              </w:rPr>
            </w:pPr>
          </w:p>
        </w:tc>
      </w:tr>
    </w:tbl>
    <w:p w:rsidR="00D72B5F" w:rsidRPr="00513E8A" w:rsidRDefault="00D72B5F" w:rsidP="00513E8A">
      <w:pPr>
        <w:spacing w:after="0" w:line="276" w:lineRule="auto"/>
        <w:jc w:val="both"/>
        <w:rPr>
          <w:rFonts w:ascii="AcadNusx" w:hAnsi="AcadNusx"/>
          <w:color w:val="000000" w:themeColor="text1"/>
          <w:sz w:val="20"/>
          <w:szCs w:val="20"/>
        </w:rPr>
      </w:pPr>
    </w:p>
    <w:p w:rsidR="00D72B5F" w:rsidRPr="00513E8A" w:rsidRDefault="00D72B5F" w:rsidP="00513E8A">
      <w:pPr>
        <w:spacing w:line="276" w:lineRule="auto"/>
        <w:jc w:val="both"/>
        <w:rPr>
          <w:rFonts w:ascii="AcadNusx" w:hAnsi="AcadNusx"/>
          <w:color w:val="000000" w:themeColor="text1"/>
          <w:sz w:val="20"/>
          <w:szCs w:val="20"/>
        </w:rPr>
      </w:pPr>
    </w:p>
    <w:p w:rsidR="0086313C" w:rsidRPr="00815527" w:rsidRDefault="0086313C" w:rsidP="00815527">
      <w:pPr>
        <w:pStyle w:val="ListParagraph"/>
        <w:spacing w:line="360" w:lineRule="auto"/>
        <w:ind w:left="426"/>
        <w:rPr>
          <w:rFonts w:ascii="Sylfaen" w:hAnsi="Sylfaen"/>
          <w:color w:val="000000" w:themeColor="text1"/>
          <w:sz w:val="24"/>
          <w:szCs w:val="24"/>
          <w:lang w:val="ka-GE"/>
        </w:rPr>
      </w:pPr>
      <w:r w:rsidRPr="00815527">
        <w:rPr>
          <w:rFonts w:ascii="Sylfaen" w:hAnsi="Sylfaen"/>
          <w:color w:val="000000" w:themeColor="text1"/>
          <w:sz w:val="24"/>
          <w:szCs w:val="24"/>
          <w:lang w:val="ka-GE"/>
        </w:rPr>
        <w:t>ავტორი/</w:t>
      </w:r>
      <w:r w:rsidR="007076DF">
        <w:rPr>
          <w:rFonts w:ascii="Sylfaen" w:hAnsi="Sylfaen"/>
          <w:color w:val="000000" w:themeColor="text1"/>
          <w:sz w:val="24"/>
          <w:szCs w:val="24"/>
          <w:lang w:val="ka-GE"/>
        </w:rPr>
        <w:t>ავტორები</w:t>
      </w:r>
      <w:r w:rsidRPr="00815527">
        <w:rPr>
          <w:rFonts w:ascii="Sylfaen" w:hAnsi="Sylfaen"/>
          <w:color w:val="000000" w:themeColor="text1"/>
          <w:sz w:val="24"/>
          <w:szCs w:val="24"/>
          <w:lang w:val="ka-GE"/>
        </w:rPr>
        <w:t>:</w:t>
      </w:r>
      <w:r w:rsidR="0057070F">
        <w:rPr>
          <w:rFonts w:ascii="Sylfaen" w:hAnsi="Sylfaen"/>
          <w:color w:val="000000" w:themeColor="text1"/>
          <w:sz w:val="24"/>
          <w:szCs w:val="24"/>
          <w:lang w:val="ka-GE"/>
        </w:rPr>
        <w:t xml:space="preserve">   ა. ცერცვაძე</w:t>
      </w:r>
    </w:p>
    <w:p w:rsidR="0086313C" w:rsidRPr="00815527" w:rsidRDefault="0086313C" w:rsidP="00815527">
      <w:pPr>
        <w:pStyle w:val="ListParagraph"/>
        <w:spacing w:line="360" w:lineRule="auto"/>
        <w:jc w:val="right"/>
        <w:rPr>
          <w:rFonts w:ascii="Sylfaen" w:hAnsi="Sylfaen"/>
          <w:color w:val="000000" w:themeColor="text1"/>
          <w:sz w:val="24"/>
          <w:szCs w:val="24"/>
          <w:lang w:val="ka-GE"/>
        </w:rPr>
      </w:pPr>
    </w:p>
    <w:p w:rsidR="00442B7A" w:rsidRPr="00815527" w:rsidRDefault="00442B7A" w:rsidP="00815527">
      <w:pPr>
        <w:spacing w:line="360" w:lineRule="auto"/>
        <w:rPr>
          <w:color w:val="000000" w:themeColor="text1"/>
          <w:sz w:val="24"/>
          <w:szCs w:val="24"/>
        </w:rPr>
      </w:pPr>
    </w:p>
    <w:sectPr w:rsidR="00442B7A" w:rsidRPr="00815527" w:rsidSect="0086313C">
      <w:pgSz w:w="11907" w:h="16839" w:code="9"/>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cadNusx">
    <w:panose1 w:val="00000000000000000000"/>
    <w:charset w:val="00"/>
    <w:family w:val="auto"/>
    <w:pitch w:val="variable"/>
    <w:sig w:usb0="00000087" w:usb1="00000000" w:usb2="00000000" w:usb3="00000000" w:csb0="0000001B" w:csb1="00000000"/>
  </w:font>
  <w:font w:name="TimesNewRomanPS-Bold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A0F1041"/>
    <w:multiLevelType w:val="hybridMultilevel"/>
    <w:tmpl w:val="02BE8D64"/>
    <w:lvl w:ilvl="0" w:tplc="B76AD386">
      <w:start w:val="1"/>
      <w:numFmt w:val="decimal"/>
      <w:lvlText w:val="%1."/>
      <w:lvlJc w:val="left"/>
      <w:pPr>
        <w:ind w:left="720" w:hanging="360"/>
      </w:pPr>
      <w:rPr>
        <w:rFonts w:ascii="Sylfaen" w:eastAsiaTheme="minorHAnsi" w:hAnsi="Sylfaen"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E9283C"/>
    <w:multiLevelType w:val="hybridMultilevel"/>
    <w:tmpl w:val="64F0B1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80303B"/>
    <w:multiLevelType w:val="hybridMultilevel"/>
    <w:tmpl w:val="FC387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FD7A9E"/>
    <w:multiLevelType w:val="hybridMultilevel"/>
    <w:tmpl w:val="380E027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B8F75C1"/>
    <w:multiLevelType w:val="hybridMultilevel"/>
    <w:tmpl w:val="96A815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58E6A1A"/>
    <w:multiLevelType w:val="hybridMultilevel"/>
    <w:tmpl w:val="15585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B03F81"/>
    <w:multiLevelType w:val="hybridMultilevel"/>
    <w:tmpl w:val="67C0BD5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0"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3"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0AD5DD8"/>
    <w:multiLevelType w:val="hybridMultilevel"/>
    <w:tmpl w:val="D9B0E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F846EE"/>
    <w:multiLevelType w:val="hybridMultilevel"/>
    <w:tmpl w:val="AE00A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9F0B2F"/>
    <w:multiLevelType w:val="hybridMultilevel"/>
    <w:tmpl w:val="30325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AC5D3B"/>
    <w:multiLevelType w:val="hybridMultilevel"/>
    <w:tmpl w:val="78E0CC9A"/>
    <w:lvl w:ilvl="0" w:tplc="93F474B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FB3812"/>
    <w:multiLevelType w:val="hybridMultilevel"/>
    <w:tmpl w:val="B82E3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0C416E4"/>
    <w:multiLevelType w:val="hybridMultilevel"/>
    <w:tmpl w:val="68E8F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AAF7948"/>
    <w:multiLevelType w:val="hybridMultilevel"/>
    <w:tmpl w:val="54B4E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5960E1"/>
    <w:multiLevelType w:val="hybridMultilevel"/>
    <w:tmpl w:val="EC7866C8"/>
    <w:lvl w:ilvl="0" w:tplc="098E0270">
      <w:start w:val="2014"/>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4E42CD4"/>
    <w:multiLevelType w:val="hybridMultilevel"/>
    <w:tmpl w:val="120EF67A"/>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25" w15:restartNumberingAfterBreak="0">
    <w:nsid w:val="78AE6E10"/>
    <w:multiLevelType w:val="hybridMultilevel"/>
    <w:tmpl w:val="BA0E2072"/>
    <w:lvl w:ilvl="0" w:tplc="9576726A">
      <w:start w:val="1"/>
      <w:numFmt w:val="decimal"/>
      <w:lvlText w:val="%1."/>
      <w:lvlJc w:val="left"/>
      <w:pPr>
        <w:ind w:left="720" w:hanging="360"/>
      </w:pPr>
      <w:rPr>
        <w:rFonts w:eastAsia="Calibri"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D9D3144"/>
    <w:multiLevelType w:val="hybridMultilevel"/>
    <w:tmpl w:val="1A266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3E63AE"/>
    <w:multiLevelType w:val="hybridMultilevel"/>
    <w:tmpl w:val="63343BAC"/>
    <w:lvl w:ilvl="0" w:tplc="ACD02850">
      <w:start w:val="1"/>
      <w:numFmt w:val="decimal"/>
      <w:lvlText w:val="%1."/>
      <w:lvlJc w:val="left"/>
      <w:pPr>
        <w:ind w:left="720" w:hanging="360"/>
      </w:pPr>
      <w:rPr>
        <w:rFonts w:ascii="Sylfaen" w:eastAsia="Calibri" w:hAnsi="Sylfaen" w:cs="Times New Roman"/>
        <w:color w:val="444444"/>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
  </w:num>
  <w:num w:numId="12">
    <w:abstractNumId w:val="25"/>
  </w:num>
  <w:num w:numId="13">
    <w:abstractNumId w:val="23"/>
  </w:num>
  <w:num w:numId="14">
    <w:abstractNumId w:val="15"/>
  </w:num>
  <w:num w:numId="1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6"/>
  </w:num>
  <w:num w:numId="18">
    <w:abstractNumId w:val="10"/>
  </w:num>
  <w:num w:numId="19">
    <w:abstractNumId w:val="18"/>
  </w:num>
  <w:num w:numId="20">
    <w:abstractNumId w:val="8"/>
  </w:num>
  <w:num w:numId="21">
    <w:abstractNumId w:val="27"/>
  </w:num>
  <w:num w:numId="22">
    <w:abstractNumId w:val="13"/>
  </w:num>
  <w:num w:numId="23">
    <w:abstractNumId w:val="16"/>
  </w:num>
  <w:num w:numId="24">
    <w:abstractNumId w:val="22"/>
  </w:num>
  <w:num w:numId="25">
    <w:abstractNumId w:val="26"/>
  </w:num>
  <w:num w:numId="26">
    <w:abstractNumId w:val="24"/>
  </w:num>
  <w:num w:numId="27">
    <w:abstractNumId w:val="9"/>
  </w:num>
  <w:num w:numId="28">
    <w:abstractNumId w:val="20"/>
  </w:num>
  <w:num w:numId="29">
    <w:abstractNumId w:val="14"/>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313C"/>
    <w:rsid w:val="000102BB"/>
    <w:rsid w:val="000129B8"/>
    <w:rsid w:val="0002214F"/>
    <w:rsid w:val="000269CB"/>
    <w:rsid w:val="000304D6"/>
    <w:rsid w:val="000345FD"/>
    <w:rsid w:val="000658A4"/>
    <w:rsid w:val="00071EE4"/>
    <w:rsid w:val="00085166"/>
    <w:rsid w:val="00097246"/>
    <w:rsid w:val="000A2F4A"/>
    <w:rsid w:val="000A5663"/>
    <w:rsid w:val="000F516C"/>
    <w:rsid w:val="0010078D"/>
    <w:rsid w:val="0015369F"/>
    <w:rsid w:val="001736CC"/>
    <w:rsid w:val="001D169D"/>
    <w:rsid w:val="001D6D9E"/>
    <w:rsid w:val="00210D54"/>
    <w:rsid w:val="00224535"/>
    <w:rsid w:val="00237D45"/>
    <w:rsid w:val="00241327"/>
    <w:rsid w:val="002418D7"/>
    <w:rsid w:val="00266176"/>
    <w:rsid w:val="00266DE8"/>
    <w:rsid w:val="0029142B"/>
    <w:rsid w:val="00292817"/>
    <w:rsid w:val="002950BC"/>
    <w:rsid w:val="002A2C27"/>
    <w:rsid w:val="002C0D0B"/>
    <w:rsid w:val="002C51A3"/>
    <w:rsid w:val="002E7157"/>
    <w:rsid w:val="002F02E1"/>
    <w:rsid w:val="002F241D"/>
    <w:rsid w:val="002F28F7"/>
    <w:rsid w:val="002F4556"/>
    <w:rsid w:val="002F569A"/>
    <w:rsid w:val="003056B5"/>
    <w:rsid w:val="003069BB"/>
    <w:rsid w:val="00315122"/>
    <w:rsid w:val="00317325"/>
    <w:rsid w:val="00325BCD"/>
    <w:rsid w:val="00327A5D"/>
    <w:rsid w:val="00337F4F"/>
    <w:rsid w:val="00341509"/>
    <w:rsid w:val="003723D1"/>
    <w:rsid w:val="0037749F"/>
    <w:rsid w:val="00392BEA"/>
    <w:rsid w:val="003A2D21"/>
    <w:rsid w:val="003A7BAF"/>
    <w:rsid w:val="003C5CF8"/>
    <w:rsid w:val="003E25E8"/>
    <w:rsid w:val="0041544C"/>
    <w:rsid w:val="004316F2"/>
    <w:rsid w:val="00442B7A"/>
    <w:rsid w:val="004434B4"/>
    <w:rsid w:val="00445B83"/>
    <w:rsid w:val="00451972"/>
    <w:rsid w:val="004655DF"/>
    <w:rsid w:val="004672A8"/>
    <w:rsid w:val="004B0055"/>
    <w:rsid w:val="004D515A"/>
    <w:rsid w:val="00513E8A"/>
    <w:rsid w:val="00516D37"/>
    <w:rsid w:val="005413D5"/>
    <w:rsid w:val="0057070F"/>
    <w:rsid w:val="0058400C"/>
    <w:rsid w:val="005976F9"/>
    <w:rsid w:val="005C6EA9"/>
    <w:rsid w:val="005D0209"/>
    <w:rsid w:val="00611AC7"/>
    <w:rsid w:val="006857C1"/>
    <w:rsid w:val="006B516E"/>
    <w:rsid w:val="006E6AF6"/>
    <w:rsid w:val="006F4A45"/>
    <w:rsid w:val="006F4F85"/>
    <w:rsid w:val="007076DF"/>
    <w:rsid w:val="007140E6"/>
    <w:rsid w:val="007161BC"/>
    <w:rsid w:val="00730458"/>
    <w:rsid w:val="00741804"/>
    <w:rsid w:val="007427BF"/>
    <w:rsid w:val="007B535E"/>
    <w:rsid w:val="007C724A"/>
    <w:rsid w:val="007D3F93"/>
    <w:rsid w:val="007D6581"/>
    <w:rsid w:val="00806B79"/>
    <w:rsid w:val="00814FA0"/>
    <w:rsid w:val="00815527"/>
    <w:rsid w:val="00832E73"/>
    <w:rsid w:val="008342C1"/>
    <w:rsid w:val="00861C3B"/>
    <w:rsid w:val="0086313C"/>
    <w:rsid w:val="0087332B"/>
    <w:rsid w:val="008801ED"/>
    <w:rsid w:val="00884E83"/>
    <w:rsid w:val="00886AC8"/>
    <w:rsid w:val="00895799"/>
    <w:rsid w:val="008C1B97"/>
    <w:rsid w:val="008C50A7"/>
    <w:rsid w:val="008D391E"/>
    <w:rsid w:val="008D7314"/>
    <w:rsid w:val="008E38D1"/>
    <w:rsid w:val="008F6738"/>
    <w:rsid w:val="0091559B"/>
    <w:rsid w:val="0092657D"/>
    <w:rsid w:val="0093459D"/>
    <w:rsid w:val="00957AF8"/>
    <w:rsid w:val="0098188D"/>
    <w:rsid w:val="009C3188"/>
    <w:rsid w:val="009E4C0C"/>
    <w:rsid w:val="009E70A4"/>
    <w:rsid w:val="00A629A6"/>
    <w:rsid w:val="00A65A09"/>
    <w:rsid w:val="00A82D6C"/>
    <w:rsid w:val="00A9504F"/>
    <w:rsid w:val="00AA0F3F"/>
    <w:rsid w:val="00AA1BEA"/>
    <w:rsid w:val="00AA4C3E"/>
    <w:rsid w:val="00AC6342"/>
    <w:rsid w:val="00AE41C2"/>
    <w:rsid w:val="00B002CF"/>
    <w:rsid w:val="00B2301F"/>
    <w:rsid w:val="00B574BF"/>
    <w:rsid w:val="00B97F9D"/>
    <w:rsid w:val="00BA7112"/>
    <w:rsid w:val="00BA7781"/>
    <w:rsid w:val="00BD52F5"/>
    <w:rsid w:val="00BE0E16"/>
    <w:rsid w:val="00C21D96"/>
    <w:rsid w:val="00C32F97"/>
    <w:rsid w:val="00C81CB4"/>
    <w:rsid w:val="00C82920"/>
    <w:rsid w:val="00C91122"/>
    <w:rsid w:val="00C91512"/>
    <w:rsid w:val="00C94D10"/>
    <w:rsid w:val="00CA470C"/>
    <w:rsid w:val="00CB47F2"/>
    <w:rsid w:val="00CE482C"/>
    <w:rsid w:val="00CE78C4"/>
    <w:rsid w:val="00D03DBF"/>
    <w:rsid w:val="00D03F9E"/>
    <w:rsid w:val="00D34CDB"/>
    <w:rsid w:val="00D600D1"/>
    <w:rsid w:val="00D61B21"/>
    <w:rsid w:val="00D67DD0"/>
    <w:rsid w:val="00D72B5F"/>
    <w:rsid w:val="00D76D59"/>
    <w:rsid w:val="00D86A99"/>
    <w:rsid w:val="00DB11AB"/>
    <w:rsid w:val="00DB1FE8"/>
    <w:rsid w:val="00DB796D"/>
    <w:rsid w:val="00E60D86"/>
    <w:rsid w:val="00E65B2E"/>
    <w:rsid w:val="00E812AB"/>
    <w:rsid w:val="00E82D73"/>
    <w:rsid w:val="00E86736"/>
    <w:rsid w:val="00E877C3"/>
    <w:rsid w:val="00E911A7"/>
    <w:rsid w:val="00EA7E0C"/>
    <w:rsid w:val="00ED7129"/>
    <w:rsid w:val="00F06147"/>
    <w:rsid w:val="00F32441"/>
    <w:rsid w:val="00F32E91"/>
    <w:rsid w:val="00F36B45"/>
    <w:rsid w:val="00F66E92"/>
    <w:rsid w:val="00F731FD"/>
    <w:rsid w:val="00F75DB1"/>
    <w:rsid w:val="00F762F9"/>
    <w:rsid w:val="00FA70F8"/>
    <w:rsid w:val="00FB2F88"/>
    <w:rsid w:val="00FC27DF"/>
    <w:rsid w:val="00FC388F"/>
    <w:rsid w:val="00FC478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ABA29"/>
  <w15:docId w15:val="{22908CDE-6730-4496-9844-0B7D2391A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character" w:customStyle="1" w:styleId="BodyText2Char">
    <w:name w:val="Body Text 2 Char"/>
    <w:link w:val="BodyText2"/>
    <w:locked/>
    <w:rsid w:val="00085166"/>
    <w:rPr>
      <w:sz w:val="24"/>
      <w:szCs w:val="24"/>
      <w:lang w:eastAsia="ru-RU"/>
    </w:rPr>
  </w:style>
  <w:style w:type="paragraph" w:styleId="BodyText2">
    <w:name w:val="Body Text 2"/>
    <w:basedOn w:val="Normal"/>
    <w:link w:val="BodyText2Char"/>
    <w:rsid w:val="00085166"/>
    <w:pPr>
      <w:spacing w:after="120" w:line="480" w:lineRule="auto"/>
    </w:pPr>
    <w:rPr>
      <w:sz w:val="24"/>
      <w:szCs w:val="24"/>
      <w:lang w:eastAsia="ru-RU"/>
    </w:rPr>
  </w:style>
  <w:style w:type="character" w:customStyle="1" w:styleId="BodyText2Char1">
    <w:name w:val="Body Text 2 Char1"/>
    <w:basedOn w:val="DefaultParagraphFont"/>
    <w:uiPriority w:val="99"/>
    <w:semiHidden/>
    <w:rsid w:val="00085166"/>
  </w:style>
  <w:style w:type="character" w:customStyle="1" w:styleId="StyleSylfaenChar">
    <w:name w:val="Style Sylfaen Char"/>
    <w:basedOn w:val="DefaultParagraphFont"/>
    <w:rsid w:val="00F731FD"/>
    <w:rPr>
      <w:rFonts w:ascii="Sylfaen" w:hAnsi="Sylfaen"/>
      <w:noProof w:val="0"/>
      <w:sz w:val="24"/>
      <w:lang w:val="en-US"/>
    </w:rPr>
  </w:style>
  <w:style w:type="paragraph" w:customStyle="1" w:styleId="Default">
    <w:name w:val="Default"/>
    <w:rsid w:val="00861C3B"/>
    <w:pPr>
      <w:autoSpaceDE w:val="0"/>
      <w:autoSpaceDN w:val="0"/>
      <w:adjustRightInd w:val="0"/>
      <w:spacing w:after="0" w:line="240" w:lineRule="auto"/>
    </w:pPr>
    <w:rPr>
      <w:rFonts w:ascii="Sylfaen" w:eastAsia="Times New Roman"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186166582">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arlament.ge" TargetMode="External"/><Relationship Id="rId3" Type="http://schemas.openxmlformats.org/officeDocument/2006/relationships/settings" Target="settings.xml"/><Relationship Id="rId7" Type="http://schemas.openxmlformats.org/officeDocument/2006/relationships/hyperlink" Target="http://www.insurance.gov.g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mazon.com/s/ref=dp_byline_sr_book_1?ie=UTF8&amp;text=George+E.+Rejda&amp;search-alias=books&amp;field-author=George+E.+Rejda&amp;sort=relevancerank"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government.gov.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265</TotalTime>
  <Pages>9</Pages>
  <Words>2360</Words>
  <Characters>13456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330</cp:revision>
  <dcterms:created xsi:type="dcterms:W3CDTF">2019-01-29T10:55:00Z</dcterms:created>
  <dcterms:modified xsi:type="dcterms:W3CDTF">2019-07-18T14:14:00Z</dcterms:modified>
</cp:coreProperties>
</file>